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7DAD7" w14:textId="77777777" w:rsidR="002936C9" w:rsidRPr="00706F02" w:rsidRDefault="002936C9" w:rsidP="002936C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Karta pracy z </w:t>
      </w:r>
      <w:r>
        <w:rPr>
          <w:rFonts w:ascii="Times New Roman" w:hAnsi="Times New Roman" w:cs="Times New Roman"/>
          <w:b/>
          <w:bCs/>
          <w:sz w:val="28"/>
          <w:szCs w:val="28"/>
        </w:rPr>
        <w:t>BIOLOGII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 nr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</w:p>
    <w:p w14:paraId="69336C2E" w14:textId="77777777" w:rsidR="002936C9" w:rsidRPr="00706F02" w:rsidRDefault="002936C9" w:rsidP="002936C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b/>
          <w:bCs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14:paraId="74CA0723" w14:textId="77777777" w:rsidR="002936C9" w:rsidRDefault="002936C9" w:rsidP="00293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6F02">
        <w:rPr>
          <w:rFonts w:ascii="Times New Roman" w:hAnsi="Times New Roman" w:cs="Times New Roman"/>
          <w:sz w:val="28"/>
          <w:szCs w:val="28"/>
        </w:rPr>
        <w:t>Miesiąc –</w:t>
      </w:r>
      <w:r>
        <w:rPr>
          <w:rFonts w:ascii="Times New Roman" w:hAnsi="Times New Roman" w:cs="Times New Roman"/>
          <w:sz w:val="28"/>
          <w:szCs w:val="28"/>
        </w:rPr>
        <w:t xml:space="preserve"> wrzesień/ październik</w:t>
      </w:r>
    </w:p>
    <w:p w14:paraId="0580AF2C" w14:textId="77777777" w:rsidR="002936C9" w:rsidRDefault="002936C9" w:rsidP="002936C9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Dział </w:t>
      </w:r>
      <w:r>
        <w:rPr>
          <w:rFonts w:ascii="Times New Roman" w:hAnsi="Times New Roman" w:cs="Times New Roman"/>
          <w:i/>
          <w:iCs/>
          <w:sz w:val="28"/>
          <w:szCs w:val="28"/>
        </w:rPr>
        <w:t>I</w:t>
      </w:r>
      <w:r w:rsidRPr="00706F02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Pr="002936C9">
        <w:rPr>
          <w:rFonts w:ascii="Times New Roman" w:hAnsi="Times New Roman" w:cs="Times New Roman"/>
          <w:i/>
          <w:iCs/>
          <w:sz w:val="28"/>
          <w:szCs w:val="28"/>
        </w:rPr>
        <w:t>Biologia – nauka o życiu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 xml:space="preserve">Dział II: </w:t>
      </w:r>
      <w:r w:rsidRPr="002936C9">
        <w:rPr>
          <w:rFonts w:ascii="Times New Roman" w:hAnsi="Times New Roman" w:cs="Times New Roman"/>
          <w:i/>
          <w:iCs/>
          <w:sz w:val="28"/>
          <w:szCs w:val="28"/>
        </w:rPr>
        <w:t>Skóra – powłoka organizmu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4CCDC5D" w14:textId="77777777" w:rsidR="002936C9" w:rsidRDefault="002936C9" w:rsidP="002936C9">
      <w:pPr>
        <w:rPr>
          <w:rFonts w:ascii="Times New Roman" w:hAnsi="Times New Roman" w:cs="Times New Roman"/>
          <w:i/>
          <w:iCs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806"/>
      </w:tblGrid>
      <w:tr w:rsidR="002936C9" w14:paraId="093FD8B5" w14:textId="77777777" w:rsidTr="00214F51">
        <w:tc>
          <w:tcPr>
            <w:tcW w:w="704" w:type="dxa"/>
          </w:tcPr>
          <w:p w14:paraId="322EAA29" w14:textId="77777777" w:rsidR="002936C9" w:rsidRPr="00706F02" w:rsidRDefault="002936C9" w:rsidP="00214F5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 xml:space="preserve">Lp. </w:t>
            </w:r>
          </w:p>
        </w:tc>
        <w:tc>
          <w:tcPr>
            <w:tcW w:w="2552" w:type="dxa"/>
          </w:tcPr>
          <w:p w14:paraId="4342C095" w14:textId="77777777" w:rsidR="002936C9" w:rsidRPr="00706F02" w:rsidRDefault="002936C9" w:rsidP="00214F5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Tematyka</w:t>
            </w:r>
          </w:p>
        </w:tc>
        <w:tc>
          <w:tcPr>
            <w:tcW w:w="5806" w:type="dxa"/>
          </w:tcPr>
          <w:p w14:paraId="72E2FE39" w14:textId="77777777" w:rsidR="002936C9" w:rsidRPr="00706F02" w:rsidRDefault="002936C9" w:rsidP="00214F51">
            <w:pPr>
              <w:rPr>
                <w:rFonts w:ascii="Times New Roman" w:hAnsi="Times New Roman" w:cs="Times New Roman"/>
                <w:b/>
                <w:bCs/>
              </w:rPr>
            </w:pPr>
            <w:r w:rsidRPr="00706F02">
              <w:rPr>
                <w:rFonts w:ascii="Times New Roman" w:hAnsi="Times New Roman" w:cs="Times New Roman"/>
                <w:b/>
                <w:bCs/>
              </w:rPr>
              <w:t>Wiedza i umiejętności</w:t>
            </w:r>
          </w:p>
        </w:tc>
      </w:tr>
      <w:tr w:rsidR="002936C9" w14:paraId="78C52A50" w14:textId="77777777" w:rsidTr="00214F51">
        <w:tc>
          <w:tcPr>
            <w:tcW w:w="704" w:type="dxa"/>
          </w:tcPr>
          <w:p w14:paraId="71693EF0" w14:textId="77777777" w:rsidR="002936C9" w:rsidRPr="009B5DE7" w:rsidRDefault="002936C9" w:rsidP="00214F51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552" w:type="dxa"/>
          </w:tcPr>
          <w:p w14:paraId="6DA07D50" w14:textId="77777777" w:rsidR="002936C9" w:rsidRPr="009B5DE7" w:rsidRDefault="002936C9" w:rsidP="00214F51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 xml:space="preserve">Lekcja organizacyjna.  </w:t>
            </w:r>
          </w:p>
        </w:tc>
        <w:tc>
          <w:tcPr>
            <w:tcW w:w="5806" w:type="dxa"/>
          </w:tcPr>
          <w:p w14:paraId="40F45748" w14:textId="77777777" w:rsidR="002936C9" w:rsidRPr="00CE40F7" w:rsidRDefault="002936C9" w:rsidP="00214F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>• zapoznanie się z podstawowymi zagadnieniami materiału nauczania z biologii w kl. 7 , strukturą podręcznika, wymaganiami edukacyjnymi, kontraktem współpracy oraz regulaminem pracowni biologicznej.</w:t>
            </w:r>
          </w:p>
        </w:tc>
      </w:tr>
      <w:tr w:rsidR="002936C9" w14:paraId="3E1C0454" w14:textId="77777777" w:rsidTr="00214F51">
        <w:tc>
          <w:tcPr>
            <w:tcW w:w="704" w:type="dxa"/>
          </w:tcPr>
          <w:p w14:paraId="3EF53201" w14:textId="77777777" w:rsidR="002936C9" w:rsidRPr="009B5DE7" w:rsidRDefault="002936C9" w:rsidP="00214F51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</w:tcPr>
          <w:p w14:paraId="5F8C1C6A" w14:textId="77777777" w:rsidR="002936C9" w:rsidRPr="009B5DE7" w:rsidRDefault="002936C9" w:rsidP="00214F51">
            <w:pPr>
              <w:rPr>
                <w:rFonts w:ascii="Times New Roman" w:hAnsi="Times New Roman" w:cs="Times New Roman"/>
              </w:rPr>
            </w:pPr>
            <w:r w:rsidRPr="002936C9">
              <w:rPr>
                <w:rFonts w:ascii="Times New Roman" w:hAnsi="Times New Roman" w:cs="Times New Roman"/>
                <w:color w:val="000000"/>
              </w:rPr>
              <w:t>Biologia jako nauka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1D2AF65C" w14:textId="77777777" w:rsidR="002936C9" w:rsidRPr="00CE40F7" w:rsidRDefault="002936C9" w:rsidP="00214F51">
            <w:pPr>
              <w:ind w:right="-74"/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 xml:space="preserve">UCZEŃ: </w:t>
            </w:r>
          </w:p>
          <w:p w14:paraId="1439F7D3" w14:textId="77777777" w:rsidR="002936C9" w:rsidRPr="00CE40F7" w:rsidRDefault="002936C9" w:rsidP="002936C9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52"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>zna zakres badań biologii</w:t>
            </w:r>
          </w:p>
          <w:p w14:paraId="0EE5094F" w14:textId="77777777" w:rsidR="002936C9" w:rsidRPr="00CE40F7" w:rsidRDefault="002936C9" w:rsidP="002936C9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>rozróżnia dziedzin</w:t>
            </w:r>
            <w:r w:rsidR="00CE40F7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 xml:space="preserve"> biologii</w:t>
            </w:r>
          </w:p>
          <w:p w14:paraId="03A2E342" w14:textId="77777777" w:rsidR="002936C9" w:rsidRPr="00CE40F7" w:rsidRDefault="002936C9" w:rsidP="002936C9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>wymienia źródła wiedzy biologicznej</w:t>
            </w:r>
          </w:p>
          <w:p w14:paraId="1AF5205D" w14:textId="77777777" w:rsidR="002936C9" w:rsidRPr="00CE40F7" w:rsidRDefault="002936C9" w:rsidP="002936C9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2" w:line="232" w:lineRule="auto"/>
              <w:ind w:righ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>potrafi korzystać z różnych źródeł informacji</w:t>
            </w:r>
          </w:p>
          <w:p w14:paraId="48E74AE7" w14:textId="77777777" w:rsidR="002936C9" w:rsidRPr="00CE40F7" w:rsidRDefault="002936C9" w:rsidP="002936C9">
            <w:pPr>
              <w:pStyle w:val="TableParagraph"/>
              <w:numPr>
                <w:ilvl w:val="0"/>
                <w:numId w:val="1"/>
              </w:numPr>
              <w:tabs>
                <w:tab w:val="left" w:pos="222"/>
              </w:tabs>
              <w:spacing w:before="2" w:line="232" w:lineRule="auto"/>
              <w:ind w:righ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>zna metodologię badań naukowych</w:t>
            </w:r>
          </w:p>
          <w:p w14:paraId="6C3165D1" w14:textId="77777777" w:rsidR="002936C9" w:rsidRPr="00CE40F7" w:rsidRDefault="002936C9" w:rsidP="00214F51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36C9" w14:paraId="1CC32D30" w14:textId="77777777" w:rsidTr="00214F51">
        <w:tc>
          <w:tcPr>
            <w:tcW w:w="704" w:type="dxa"/>
          </w:tcPr>
          <w:p w14:paraId="53DED8AA" w14:textId="77777777" w:rsidR="002936C9" w:rsidRPr="009B5DE7" w:rsidRDefault="002936C9" w:rsidP="00214F51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552" w:type="dxa"/>
          </w:tcPr>
          <w:p w14:paraId="272ADCE8" w14:textId="77777777" w:rsidR="002936C9" w:rsidRPr="009B5DE7" w:rsidRDefault="002936C9" w:rsidP="00214F51">
            <w:pPr>
              <w:rPr>
                <w:rFonts w:ascii="Times New Roman" w:hAnsi="Times New Roman" w:cs="Times New Roman"/>
              </w:rPr>
            </w:pPr>
            <w:r w:rsidRPr="002936C9">
              <w:rPr>
                <w:rFonts w:ascii="Times New Roman" w:hAnsi="Times New Roman" w:cs="Times New Roman"/>
                <w:color w:val="000000"/>
              </w:rPr>
              <w:t>Komórkowa budowa organizmów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32698061" w14:textId="77777777" w:rsidR="002936C9" w:rsidRPr="00CE40F7" w:rsidRDefault="002936C9" w:rsidP="002936C9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before="61" w:line="232" w:lineRule="auto"/>
              <w:ind w:right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>rozumie jedność budowy świata żywego</w:t>
            </w:r>
          </w:p>
          <w:p w14:paraId="146EE9C0" w14:textId="77777777" w:rsidR="002936C9" w:rsidRPr="00CE40F7" w:rsidRDefault="002936C9" w:rsidP="002936C9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2" w:lineRule="auto"/>
              <w:ind w:right="321"/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>zna organella komórkowe i ich funkcje</w:t>
            </w:r>
          </w:p>
          <w:p w14:paraId="7E0A1C6D" w14:textId="77777777" w:rsidR="002936C9" w:rsidRPr="00CE40F7" w:rsidRDefault="002936C9" w:rsidP="002936C9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2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>wymienia różnice między poszczególnymi rodzajami komórek</w:t>
            </w:r>
          </w:p>
          <w:p w14:paraId="64F16BD8" w14:textId="77777777" w:rsidR="002936C9" w:rsidRPr="00CE40F7" w:rsidRDefault="002936C9" w:rsidP="002936C9">
            <w:pPr>
              <w:pStyle w:val="TableParagraph"/>
              <w:numPr>
                <w:ilvl w:val="0"/>
                <w:numId w:val="2"/>
              </w:numPr>
              <w:tabs>
                <w:tab w:val="left" w:pos="222"/>
              </w:tabs>
              <w:spacing w:line="232" w:lineRule="auto"/>
              <w:ind w:right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>posiada umiejętności mikroskopowania</w:t>
            </w:r>
          </w:p>
        </w:tc>
      </w:tr>
      <w:tr w:rsidR="002936C9" w14:paraId="71898BEE" w14:textId="77777777" w:rsidTr="00214F51">
        <w:tc>
          <w:tcPr>
            <w:tcW w:w="704" w:type="dxa"/>
          </w:tcPr>
          <w:p w14:paraId="06A95D9D" w14:textId="77777777" w:rsidR="002936C9" w:rsidRPr="009B5DE7" w:rsidRDefault="002936C9" w:rsidP="00214F51">
            <w:pPr>
              <w:rPr>
                <w:rFonts w:ascii="Times New Roman" w:hAnsi="Times New Roman" w:cs="Times New Roman"/>
              </w:rPr>
            </w:pPr>
            <w:r w:rsidRPr="009B5DE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552" w:type="dxa"/>
          </w:tcPr>
          <w:p w14:paraId="2A78F4FA" w14:textId="77777777" w:rsidR="002936C9" w:rsidRPr="009B5DE7" w:rsidRDefault="002936C9" w:rsidP="00214F51">
            <w:pPr>
              <w:rPr>
                <w:rFonts w:ascii="Times New Roman" w:hAnsi="Times New Roman" w:cs="Times New Roman"/>
              </w:rPr>
            </w:pPr>
            <w:r w:rsidRPr="002936C9">
              <w:rPr>
                <w:rFonts w:ascii="Times New Roman" w:hAnsi="Times New Roman" w:cs="Times New Roman"/>
                <w:color w:val="000000"/>
              </w:rPr>
              <w:t>Hierarchiczna budowa organizmu. Tkanki zwierzęce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7D5AE359" w14:textId="77777777" w:rsidR="002936C9" w:rsidRPr="00CE40F7" w:rsidRDefault="002936C9" w:rsidP="002936C9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2" w:lineRule="auto"/>
              <w:ind w:right="279"/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>wykazuje stopniową komplikację budowy organizmu człowieka</w:t>
            </w:r>
          </w:p>
          <w:p w14:paraId="22D0C6F1" w14:textId="77777777" w:rsidR="002936C9" w:rsidRPr="00CE40F7" w:rsidRDefault="002936C9" w:rsidP="002936C9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2" w:lineRule="auto"/>
              <w:ind w:right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>zna budowę i funkcjonowanie ciała człowieka</w:t>
            </w:r>
          </w:p>
          <w:p w14:paraId="3E6CDDE6" w14:textId="77777777" w:rsidR="002936C9" w:rsidRPr="00CE40F7" w:rsidRDefault="002936C9" w:rsidP="002936C9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2" w:lineRule="auto"/>
              <w:ind w:right="198"/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>wykazuje związek między budową i funkcją tkanek zwierzęcych</w:t>
            </w:r>
          </w:p>
        </w:tc>
      </w:tr>
      <w:tr w:rsidR="002936C9" w14:paraId="7F6C3528" w14:textId="77777777" w:rsidTr="00214F51">
        <w:tc>
          <w:tcPr>
            <w:tcW w:w="704" w:type="dxa"/>
          </w:tcPr>
          <w:p w14:paraId="44CA1F53" w14:textId="77777777" w:rsidR="002936C9" w:rsidRPr="009B5DE7" w:rsidRDefault="002936C9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552" w:type="dxa"/>
          </w:tcPr>
          <w:p w14:paraId="1920825B" w14:textId="77777777" w:rsidR="002936C9" w:rsidRPr="002936C9" w:rsidRDefault="00CE40F7" w:rsidP="00214F51">
            <w:pPr>
              <w:rPr>
                <w:rFonts w:ascii="Times New Roman" w:hAnsi="Times New Roman" w:cs="Times New Roman"/>
                <w:color w:val="000000"/>
              </w:rPr>
            </w:pPr>
            <w:r w:rsidRPr="00CE40F7">
              <w:rPr>
                <w:rFonts w:ascii="Times New Roman" w:hAnsi="Times New Roman" w:cs="Times New Roman"/>
                <w:color w:val="000000"/>
              </w:rPr>
              <w:t>Budowa i funkcje skóry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0F359050" w14:textId="77777777" w:rsidR="00CE40F7" w:rsidRPr="00CE40F7" w:rsidRDefault="00CE40F7" w:rsidP="00CE40F7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2" w:lineRule="auto"/>
              <w:ind w:right="301"/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>definiuje skórę</w:t>
            </w:r>
            <w:r w:rsidRPr="00CE40F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CE40F7">
              <w:rPr>
                <w:rFonts w:ascii="Times New Roman" w:hAnsi="Times New Roman" w:cs="Times New Roman"/>
                <w:sz w:val="20"/>
                <w:szCs w:val="20"/>
              </w:rPr>
              <w:instrText xml:space="preserve"> LISTNUM </w:instrText>
            </w:r>
            <w:r w:rsidRPr="00CE40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 xml:space="preserve"> jako element chroniący ciało</w:t>
            </w:r>
          </w:p>
          <w:p w14:paraId="0AFBEFC6" w14:textId="1BDAF0A5" w:rsidR="00CE40F7" w:rsidRPr="00CB2337" w:rsidRDefault="00CE40F7" w:rsidP="00CB2337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32" w:lineRule="auto"/>
              <w:ind w:right="206"/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>wskazuje miejsca występowania receptorów dotyku, ciepła, zimna</w:t>
            </w:r>
            <w:r w:rsidR="00CB23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B2337">
              <w:rPr>
                <w:rFonts w:ascii="Times New Roman" w:hAnsi="Times New Roman" w:cs="Times New Roman"/>
                <w:sz w:val="20"/>
                <w:szCs w:val="20"/>
              </w:rPr>
              <w:t>i bólu</w:t>
            </w:r>
          </w:p>
          <w:p w14:paraId="7E2A25AA" w14:textId="77777777" w:rsidR="00CE40F7" w:rsidRPr="00CE40F7" w:rsidRDefault="00CE40F7" w:rsidP="00CE40F7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line="2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>charakteryzuje funkcje skóry</w:t>
            </w:r>
          </w:p>
          <w:p w14:paraId="31F3E771" w14:textId="77777777" w:rsidR="00CE40F7" w:rsidRPr="00CE40F7" w:rsidRDefault="00CE40F7" w:rsidP="00CE40F7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2" w:line="232" w:lineRule="auto"/>
              <w:ind w:right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>omawia wrażliwość skóry na bodźce</w:t>
            </w:r>
          </w:p>
          <w:p w14:paraId="7502971D" w14:textId="77777777" w:rsidR="002936C9" w:rsidRPr="00CE40F7" w:rsidRDefault="00CE40F7" w:rsidP="00CE40F7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before="2" w:line="232" w:lineRule="auto"/>
              <w:ind w:right="568"/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>wykazuje związek budowy skóry z jej funkcją</w:t>
            </w:r>
          </w:p>
        </w:tc>
      </w:tr>
      <w:tr w:rsidR="002936C9" w14:paraId="092F02D1" w14:textId="77777777" w:rsidTr="00214F51">
        <w:tc>
          <w:tcPr>
            <w:tcW w:w="704" w:type="dxa"/>
          </w:tcPr>
          <w:p w14:paraId="75404906" w14:textId="1D91A760" w:rsidR="002936C9" w:rsidRPr="009B5DE7" w:rsidRDefault="00B5333A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2" w:type="dxa"/>
          </w:tcPr>
          <w:p w14:paraId="3E3E5102" w14:textId="77777777" w:rsidR="002936C9" w:rsidRPr="002936C9" w:rsidRDefault="00CE40F7" w:rsidP="00214F51">
            <w:pPr>
              <w:rPr>
                <w:rFonts w:ascii="Times New Roman" w:hAnsi="Times New Roman" w:cs="Times New Roman"/>
                <w:color w:val="000000"/>
              </w:rPr>
            </w:pPr>
            <w:r w:rsidRPr="00CE40F7">
              <w:rPr>
                <w:rFonts w:ascii="Times New Roman" w:hAnsi="Times New Roman" w:cs="Times New Roman"/>
                <w:color w:val="000000"/>
              </w:rPr>
              <w:t>Higiena i choroby skóry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5806" w:type="dxa"/>
          </w:tcPr>
          <w:p w14:paraId="77B68DDE" w14:textId="77777777" w:rsidR="00CE40F7" w:rsidRPr="00CE40F7" w:rsidRDefault="00CE40F7" w:rsidP="00CE40F7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2" w:lineRule="auto"/>
              <w:ind w:right="290"/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>rozpoznaje niepokojące zmiany na skórze</w:t>
            </w:r>
          </w:p>
          <w:p w14:paraId="316D7D2D" w14:textId="77777777" w:rsidR="00CE40F7" w:rsidRPr="00CE40F7" w:rsidRDefault="00CE40F7" w:rsidP="00CE40F7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line="232" w:lineRule="auto"/>
              <w:ind w:right="471"/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>zna najczęściej występujące choroby skóry</w:t>
            </w:r>
          </w:p>
          <w:p w14:paraId="5068072E" w14:textId="77777777" w:rsidR="00CE40F7" w:rsidRPr="00CE40F7" w:rsidRDefault="00CE40F7" w:rsidP="00CE40F7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>zna metody zapobiegania chorobom skóry</w:t>
            </w:r>
          </w:p>
          <w:p w14:paraId="41E855C3" w14:textId="77777777" w:rsidR="002936C9" w:rsidRPr="00CE40F7" w:rsidRDefault="00CE40F7" w:rsidP="00CE40F7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2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>zna zasady udzielania pierwszej pomocy</w:t>
            </w:r>
          </w:p>
        </w:tc>
      </w:tr>
      <w:tr w:rsidR="002936C9" w14:paraId="5B61123C" w14:textId="77777777" w:rsidTr="00214F51">
        <w:tc>
          <w:tcPr>
            <w:tcW w:w="704" w:type="dxa"/>
          </w:tcPr>
          <w:p w14:paraId="6B8BD1C2" w14:textId="55B93EE1" w:rsidR="002936C9" w:rsidRPr="009B5DE7" w:rsidRDefault="00B5333A" w:rsidP="00214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936C9" w:rsidRPr="009B5DE7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14:paraId="6DFAE467" w14:textId="77777777" w:rsidR="002936C9" w:rsidRPr="00CE40F7" w:rsidRDefault="00CE40F7" w:rsidP="00CE40F7">
            <w:pPr>
              <w:ind w:left="127" w:hanging="127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Powtórzenie i sprawdzenie</w:t>
            </w:r>
            <w:r w:rsidR="002936C9" w:rsidRPr="009B5DE7">
              <w:rPr>
                <w:rFonts w:ascii="Times New Roman" w:hAnsi="Times New Roman" w:cs="Times New Roman"/>
              </w:rPr>
              <w:br/>
              <w:t xml:space="preserve">wiadomości z rozdziału </w:t>
            </w:r>
            <w:r w:rsidRPr="00CE40F7">
              <w:rPr>
                <w:rFonts w:ascii="Times New Roman" w:hAnsi="Times New Roman" w:cs="Times New Roman"/>
                <w:i/>
              </w:rPr>
              <w:t>Biologia – nauka o życiu</w:t>
            </w:r>
            <w:r>
              <w:rPr>
                <w:rFonts w:ascii="Times New Roman" w:hAnsi="Times New Roman" w:cs="Times New Roman"/>
                <w:i/>
              </w:rPr>
              <w:t xml:space="preserve"> oraz </w:t>
            </w:r>
            <w:r w:rsidRPr="00CE40F7">
              <w:rPr>
                <w:rFonts w:ascii="Times New Roman" w:hAnsi="Times New Roman" w:cs="Times New Roman"/>
                <w:i/>
              </w:rPr>
              <w:t>Skóra – powłoka organizmu.</w:t>
            </w:r>
          </w:p>
        </w:tc>
        <w:tc>
          <w:tcPr>
            <w:tcW w:w="5806" w:type="dxa"/>
          </w:tcPr>
          <w:p w14:paraId="4D193708" w14:textId="77777777" w:rsidR="002936C9" w:rsidRPr="00CE40F7" w:rsidRDefault="002936C9" w:rsidP="00214F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40F7">
              <w:rPr>
                <w:rFonts w:ascii="Times New Roman" w:hAnsi="Times New Roman" w:cs="Times New Roman"/>
                <w:sz w:val="20"/>
                <w:szCs w:val="20"/>
              </w:rPr>
              <w:t>• sprawdzenie stopnia opanowania wiadomości i umiejętności z rozdziału 1</w:t>
            </w:r>
            <w:r w:rsidR="00CE40F7" w:rsidRPr="00CE40F7">
              <w:rPr>
                <w:rFonts w:ascii="Times New Roman" w:hAnsi="Times New Roman" w:cs="Times New Roman"/>
                <w:sz w:val="20"/>
                <w:szCs w:val="20"/>
              </w:rPr>
              <w:t xml:space="preserve"> i 2. </w:t>
            </w:r>
          </w:p>
        </w:tc>
      </w:tr>
    </w:tbl>
    <w:p w14:paraId="360569F4" w14:textId="77777777" w:rsidR="002936C9" w:rsidRDefault="002936C9" w:rsidP="002936C9">
      <w:pPr>
        <w:jc w:val="both"/>
        <w:rPr>
          <w:rFonts w:ascii="Times New Roman" w:hAnsi="Times New Roman" w:cs="Times New Roman"/>
        </w:rPr>
      </w:pPr>
    </w:p>
    <w:p w14:paraId="08BE8D89" w14:textId="77777777" w:rsidR="002936C9" w:rsidRDefault="002936C9" w:rsidP="002936C9">
      <w:pPr>
        <w:jc w:val="both"/>
        <w:rPr>
          <w:rFonts w:ascii="Times New Roman" w:hAnsi="Times New Roman" w:cs="Times New Roman"/>
        </w:rPr>
      </w:pPr>
    </w:p>
    <w:p w14:paraId="114876B9" w14:textId="77777777" w:rsidR="002936C9" w:rsidRPr="00E71D66" w:rsidRDefault="002936C9" w:rsidP="002936C9">
      <w:pPr>
        <w:jc w:val="both"/>
        <w:rPr>
          <w:rFonts w:ascii="Times New Roman" w:hAnsi="Times New Roman" w:cs="Times New Roman"/>
        </w:rPr>
      </w:pPr>
      <w:r w:rsidRPr="00E71D66">
        <w:rPr>
          <w:rFonts w:ascii="Times New Roman" w:hAnsi="Times New Roman" w:cs="Times New Roman"/>
        </w:rPr>
        <w:t>W trakcie realizowania karty pracy wiedza i umiejętności ucznia sprawdzane będą w formie</w:t>
      </w:r>
    </w:p>
    <w:p w14:paraId="23FF424B" w14:textId="77777777" w:rsidR="002936C9" w:rsidRPr="00E71D66" w:rsidRDefault="002936C9" w:rsidP="002936C9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odpowiedzi ustnych i kartkówek</w:t>
      </w:r>
      <w:r w:rsidRPr="00E71D66">
        <w:rPr>
          <w:rFonts w:ascii="Times New Roman" w:hAnsi="Times New Roman" w:cs="Times New Roman"/>
        </w:rPr>
        <w:t xml:space="preserve">. Na zakończenie karty pracy przewidziany jest </w:t>
      </w:r>
      <w:r w:rsidRPr="00E71D66">
        <w:rPr>
          <w:rFonts w:ascii="Times New Roman" w:hAnsi="Times New Roman" w:cs="Times New Roman"/>
          <w:b/>
          <w:bCs/>
        </w:rPr>
        <w:t>sprawdzian</w:t>
      </w:r>
    </w:p>
    <w:p w14:paraId="129EFBBC" w14:textId="77777777" w:rsidR="000912B1" w:rsidRPr="00CE40F7" w:rsidRDefault="002936C9" w:rsidP="00CE40F7">
      <w:pPr>
        <w:jc w:val="both"/>
        <w:rPr>
          <w:rFonts w:ascii="Times New Roman" w:hAnsi="Times New Roman" w:cs="Times New Roman"/>
          <w:b/>
          <w:bCs/>
        </w:rPr>
      </w:pPr>
      <w:r w:rsidRPr="00E71D66">
        <w:rPr>
          <w:rFonts w:ascii="Times New Roman" w:hAnsi="Times New Roman" w:cs="Times New Roman"/>
          <w:b/>
          <w:bCs/>
        </w:rPr>
        <w:t>pisemny</w:t>
      </w:r>
      <w:r w:rsidR="00CE40F7">
        <w:rPr>
          <w:rFonts w:ascii="Times New Roman" w:hAnsi="Times New Roman" w:cs="Times New Roman"/>
          <w:b/>
          <w:bCs/>
        </w:rPr>
        <w:t xml:space="preserve">. </w:t>
      </w:r>
    </w:p>
    <w:sectPr w:rsidR="000912B1" w:rsidRPr="00CE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E59E8"/>
    <w:multiLevelType w:val="hybridMultilevel"/>
    <w:tmpl w:val="CB4A79D0"/>
    <w:lvl w:ilvl="0" w:tplc="943659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C87BE2">
      <w:numFmt w:val="bullet"/>
      <w:lvlText w:val="•"/>
      <w:lvlJc w:val="left"/>
      <w:pPr>
        <w:ind w:left="480" w:hanging="170"/>
      </w:pPr>
    </w:lvl>
    <w:lvl w:ilvl="2" w:tplc="0A34D13C">
      <w:numFmt w:val="bullet"/>
      <w:lvlText w:val="•"/>
      <w:lvlJc w:val="left"/>
      <w:pPr>
        <w:ind w:left="740" w:hanging="170"/>
      </w:pPr>
    </w:lvl>
    <w:lvl w:ilvl="3" w:tplc="9BCE983C">
      <w:numFmt w:val="bullet"/>
      <w:lvlText w:val="•"/>
      <w:lvlJc w:val="left"/>
      <w:pPr>
        <w:ind w:left="1001" w:hanging="170"/>
      </w:pPr>
    </w:lvl>
    <w:lvl w:ilvl="4" w:tplc="A1D4DEAE">
      <w:numFmt w:val="bullet"/>
      <w:lvlText w:val="•"/>
      <w:lvlJc w:val="left"/>
      <w:pPr>
        <w:ind w:left="1261" w:hanging="170"/>
      </w:pPr>
    </w:lvl>
    <w:lvl w:ilvl="5" w:tplc="466269C4">
      <w:numFmt w:val="bullet"/>
      <w:lvlText w:val="•"/>
      <w:lvlJc w:val="left"/>
      <w:pPr>
        <w:ind w:left="1522" w:hanging="170"/>
      </w:pPr>
    </w:lvl>
    <w:lvl w:ilvl="6" w:tplc="08E22CDE">
      <w:numFmt w:val="bullet"/>
      <w:lvlText w:val="•"/>
      <w:lvlJc w:val="left"/>
      <w:pPr>
        <w:ind w:left="1782" w:hanging="170"/>
      </w:pPr>
    </w:lvl>
    <w:lvl w:ilvl="7" w:tplc="C9C4FBC4">
      <w:numFmt w:val="bullet"/>
      <w:lvlText w:val="•"/>
      <w:lvlJc w:val="left"/>
      <w:pPr>
        <w:ind w:left="2043" w:hanging="170"/>
      </w:pPr>
    </w:lvl>
    <w:lvl w:ilvl="8" w:tplc="2D56BBE0">
      <w:numFmt w:val="bullet"/>
      <w:lvlText w:val="•"/>
      <w:lvlJc w:val="left"/>
      <w:pPr>
        <w:ind w:left="2303" w:hanging="170"/>
      </w:pPr>
    </w:lvl>
  </w:abstractNum>
  <w:abstractNum w:abstractNumId="1" w15:restartNumberingAfterBreak="0">
    <w:nsid w:val="4DF32EAB"/>
    <w:multiLevelType w:val="hybridMultilevel"/>
    <w:tmpl w:val="1FC414D6"/>
    <w:lvl w:ilvl="0" w:tplc="CD1EAB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AAABEAE">
      <w:numFmt w:val="bullet"/>
      <w:lvlText w:val="•"/>
      <w:lvlJc w:val="left"/>
      <w:pPr>
        <w:ind w:left="480" w:hanging="170"/>
      </w:pPr>
    </w:lvl>
    <w:lvl w:ilvl="2" w:tplc="B0485B60">
      <w:numFmt w:val="bullet"/>
      <w:lvlText w:val="•"/>
      <w:lvlJc w:val="left"/>
      <w:pPr>
        <w:ind w:left="740" w:hanging="170"/>
      </w:pPr>
    </w:lvl>
    <w:lvl w:ilvl="3" w:tplc="E3605564">
      <w:numFmt w:val="bullet"/>
      <w:lvlText w:val="•"/>
      <w:lvlJc w:val="left"/>
      <w:pPr>
        <w:ind w:left="1001" w:hanging="170"/>
      </w:pPr>
    </w:lvl>
    <w:lvl w:ilvl="4" w:tplc="47E69C48">
      <w:numFmt w:val="bullet"/>
      <w:lvlText w:val="•"/>
      <w:lvlJc w:val="left"/>
      <w:pPr>
        <w:ind w:left="1261" w:hanging="170"/>
      </w:pPr>
    </w:lvl>
    <w:lvl w:ilvl="5" w:tplc="FB06DF20">
      <w:numFmt w:val="bullet"/>
      <w:lvlText w:val="•"/>
      <w:lvlJc w:val="left"/>
      <w:pPr>
        <w:ind w:left="1522" w:hanging="170"/>
      </w:pPr>
    </w:lvl>
    <w:lvl w:ilvl="6" w:tplc="7BCEEFF2">
      <w:numFmt w:val="bullet"/>
      <w:lvlText w:val="•"/>
      <w:lvlJc w:val="left"/>
      <w:pPr>
        <w:ind w:left="1782" w:hanging="170"/>
      </w:pPr>
    </w:lvl>
    <w:lvl w:ilvl="7" w:tplc="C046E5B6">
      <w:numFmt w:val="bullet"/>
      <w:lvlText w:val="•"/>
      <w:lvlJc w:val="left"/>
      <w:pPr>
        <w:ind w:left="2043" w:hanging="170"/>
      </w:pPr>
    </w:lvl>
    <w:lvl w:ilvl="8" w:tplc="FE9A1EC6">
      <w:numFmt w:val="bullet"/>
      <w:lvlText w:val="•"/>
      <w:lvlJc w:val="left"/>
      <w:pPr>
        <w:ind w:left="2303" w:hanging="170"/>
      </w:pPr>
    </w:lvl>
  </w:abstractNum>
  <w:abstractNum w:abstractNumId="2" w15:restartNumberingAfterBreak="0">
    <w:nsid w:val="4F360D3C"/>
    <w:multiLevelType w:val="hybridMultilevel"/>
    <w:tmpl w:val="C3F4E336"/>
    <w:lvl w:ilvl="0" w:tplc="1E20086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BCF158">
      <w:numFmt w:val="bullet"/>
      <w:lvlText w:val="•"/>
      <w:lvlJc w:val="left"/>
      <w:pPr>
        <w:ind w:left="480" w:hanging="170"/>
      </w:pPr>
    </w:lvl>
    <w:lvl w:ilvl="2" w:tplc="78B63A5A">
      <w:numFmt w:val="bullet"/>
      <w:lvlText w:val="•"/>
      <w:lvlJc w:val="left"/>
      <w:pPr>
        <w:ind w:left="740" w:hanging="170"/>
      </w:pPr>
    </w:lvl>
    <w:lvl w:ilvl="3" w:tplc="D84A18B2">
      <w:numFmt w:val="bullet"/>
      <w:lvlText w:val="•"/>
      <w:lvlJc w:val="left"/>
      <w:pPr>
        <w:ind w:left="1001" w:hanging="170"/>
      </w:pPr>
    </w:lvl>
    <w:lvl w:ilvl="4" w:tplc="C0D89EBA">
      <w:numFmt w:val="bullet"/>
      <w:lvlText w:val="•"/>
      <w:lvlJc w:val="left"/>
      <w:pPr>
        <w:ind w:left="1261" w:hanging="170"/>
      </w:pPr>
    </w:lvl>
    <w:lvl w:ilvl="5" w:tplc="D7383E10">
      <w:numFmt w:val="bullet"/>
      <w:lvlText w:val="•"/>
      <w:lvlJc w:val="left"/>
      <w:pPr>
        <w:ind w:left="1522" w:hanging="170"/>
      </w:pPr>
    </w:lvl>
    <w:lvl w:ilvl="6" w:tplc="6150B000">
      <w:numFmt w:val="bullet"/>
      <w:lvlText w:val="•"/>
      <w:lvlJc w:val="left"/>
      <w:pPr>
        <w:ind w:left="1782" w:hanging="170"/>
      </w:pPr>
    </w:lvl>
    <w:lvl w:ilvl="7" w:tplc="5DB43BF2">
      <w:numFmt w:val="bullet"/>
      <w:lvlText w:val="•"/>
      <w:lvlJc w:val="left"/>
      <w:pPr>
        <w:ind w:left="2043" w:hanging="170"/>
      </w:pPr>
    </w:lvl>
    <w:lvl w:ilvl="8" w:tplc="30E08DFC">
      <w:numFmt w:val="bullet"/>
      <w:lvlText w:val="•"/>
      <w:lvlJc w:val="left"/>
      <w:pPr>
        <w:ind w:left="2303" w:hanging="170"/>
      </w:pPr>
    </w:lvl>
  </w:abstractNum>
  <w:abstractNum w:abstractNumId="3" w15:restartNumberingAfterBreak="0">
    <w:nsid w:val="5E8A0C7B"/>
    <w:multiLevelType w:val="hybridMultilevel"/>
    <w:tmpl w:val="16B8F372"/>
    <w:lvl w:ilvl="0" w:tplc="0B5418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80A7F70">
      <w:numFmt w:val="bullet"/>
      <w:lvlText w:val="•"/>
      <w:lvlJc w:val="left"/>
      <w:pPr>
        <w:ind w:left="300" w:hanging="170"/>
      </w:pPr>
    </w:lvl>
    <w:lvl w:ilvl="2" w:tplc="933E1DBA">
      <w:numFmt w:val="bullet"/>
      <w:lvlText w:val="•"/>
      <w:lvlJc w:val="left"/>
      <w:pPr>
        <w:ind w:left="580" w:hanging="170"/>
      </w:pPr>
    </w:lvl>
    <w:lvl w:ilvl="3" w:tplc="E12A92B4">
      <w:numFmt w:val="bullet"/>
      <w:lvlText w:val="•"/>
      <w:lvlJc w:val="left"/>
      <w:pPr>
        <w:ind w:left="861" w:hanging="170"/>
      </w:pPr>
    </w:lvl>
    <w:lvl w:ilvl="4" w:tplc="7E1805EE">
      <w:numFmt w:val="bullet"/>
      <w:lvlText w:val="•"/>
      <w:lvlJc w:val="left"/>
      <w:pPr>
        <w:ind w:left="1141" w:hanging="170"/>
      </w:pPr>
    </w:lvl>
    <w:lvl w:ilvl="5" w:tplc="F308274A">
      <w:numFmt w:val="bullet"/>
      <w:lvlText w:val="•"/>
      <w:lvlJc w:val="left"/>
      <w:pPr>
        <w:ind w:left="1422" w:hanging="170"/>
      </w:pPr>
    </w:lvl>
    <w:lvl w:ilvl="6" w:tplc="A5263DD2">
      <w:numFmt w:val="bullet"/>
      <w:lvlText w:val="•"/>
      <w:lvlJc w:val="left"/>
      <w:pPr>
        <w:ind w:left="1702" w:hanging="170"/>
      </w:pPr>
    </w:lvl>
    <w:lvl w:ilvl="7" w:tplc="2CD66150">
      <w:numFmt w:val="bullet"/>
      <w:lvlText w:val="•"/>
      <w:lvlJc w:val="left"/>
      <w:pPr>
        <w:ind w:left="1983" w:hanging="170"/>
      </w:pPr>
    </w:lvl>
    <w:lvl w:ilvl="8" w:tplc="CF38254C">
      <w:numFmt w:val="bullet"/>
      <w:lvlText w:val="•"/>
      <w:lvlJc w:val="left"/>
      <w:pPr>
        <w:ind w:left="2263" w:hanging="170"/>
      </w:pPr>
    </w:lvl>
  </w:abstractNum>
  <w:abstractNum w:abstractNumId="4" w15:restartNumberingAfterBreak="0">
    <w:nsid w:val="6B1858C3"/>
    <w:multiLevelType w:val="hybridMultilevel"/>
    <w:tmpl w:val="CE6CAE64"/>
    <w:lvl w:ilvl="0" w:tplc="D4DA370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3384038">
      <w:numFmt w:val="bullet"/>
      <w:lvlText w:val="•"/>
      <w:lvlJc w:val="left"/>
      <w:pPr>
        <w:ind w:left="480" w:hanging="170"/>
      </w:pPr>
    </w:lvl>
    <w:lvl w:ilvl="2" w:tplc="34D66A82">
      <w:numFmt w:val="bullet"/>
      <w:lvlText w:val="•"/>
      <w:lvlJc w:val="left"/>
      <w:pPr>
        <w:ind w:left="740" w:hanging="170"/>
      </w:pPr>
    </w:lvl>
    <w:lvl w:ilvl="3" w:tplc="680E6B0E">
      <w:numFmt w:val="bullet"/>
      <w:lvlText w:val="•"/>
      <w:lvlJc w:val="left"/>
      <w:pPr>
        <w:ind w:left="1001" w:hanging="170"/>
      </w:pPr>
    </w:lvl>
    <w:lvl w:ilvl="4" w:tplc="79A8A356">
      <w:numFmt w:val="bullet"/>
      <w:lvlText w:val="•"/>
      <w:lvlJc w:val="left"/>
      <w:pPr>
        <w:ind w:left="1261" w:hanging="170"/>
      </w:pPr>
    </w:lvl>
    <w:lvl w:ilvl="5" w:tplc="C7BCF03A">
      <w:numFmt w:val="bullet"/>
      <w:lvlText w:val="•"/>
      <w:lvlJc w:val="left"/>
      <w:pPr>
        <w:ind w:left="1522" w:hanging="170"/>
      </w:pPr>
    </w:lvl>
    <w:lvl w:ilvl="6" w:tplc="5FFA77BC">
      <w:numFmt w:val="bullet"/>
      <w:lvlText w:val="•"/>
      <w:lvlJc w:val="left"/>
      <w:pPr>
        <w:ind w:left="1782" w:hanging="170"/>
      </w:pPr>
    </w:lvl>
    <w:lvl w:ilvl="7" w:tplc="D2E2E91A">
      <w:numFmt w:val="bullet"/>
      <w:lvlText w:val="•"/>
      <w:lvlJc w:val="left"/>
      <w:pPr>
        <w:ind w:left="2043" w:hanging="170"/>
      </w:pPr>
    </w:lvl>
    <w:lvl w:ilvl="8" w:tplc="42E82AD2">
      <w:numFmt w:val="bullet"/>
      <w:lvlText w:val="•"/>
      <w:lvlJc w:val="left"/>
      <w:pPr>
        <w:ind w:left="2303" w:hanging="17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C9"/>
    <w:rsid w:val="000912B1"/>
    <w:rsid w:val="002936C9"/>
    <w:rsid w:val="00B5333A"/>
    <w:rsid w:val="00CB2337"/>
    <w:rsid w:val="00CE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524F"/>
  <w15:chartTrackingRefBased/>
  <w15:docId w15:val="{FBB77484-0B71-457B-9E3A-4072F047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936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36C9"/>
    <w:pPr>
      <w:autoSpaceDE w:val="0"/>
      <w:autoSpaceDN w:val="0"/>
      <w:adjustRightInd w:val="0"/>
      <w:spacing w:after="0" w:line="240" w:lineRule="auto"/>
    </w:pPr>
    <w:rPr>
      <w:rFonts w:ascii="Humanst521EU" w:hAnsi="Humanst521EU" w:cs="Humanst521EU"/>
      <w:color w:val="000000"/>
      <w:sz w:val="24"/>
      <w:szCs w:val="24"/>
    </w:rPr>
  </w:style>
  <w:style w:type="paragraph" w:customStyle="1" w:styleId="Pa21">
    <w:name w:val="Pa21"/>
    <w:basedOn w:val="Normalny"/>
    <w:next w:val="Normalny"/>
    <w:uiPriority w:val="99"/>
    <w:rsid w:val="002936C9"/>
    <w:pPr>
      <w:autoSpaceDE w:val="0"/>
      <w:autoSpaceDN w:val="0"/>
      <w:adjustRightInd w:val="0"/>
      <w:spacing w:after="0" w:line="171" w:lineRule="atLeast"/>
    </w:pPr>
    <w:rPr>
      <w:rFonts w:ascii="Humanst521EU" w:hAnsi="Humanst521EU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2936C9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4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Michalska</dc:creator>
  <cp:keywords/>
  <dc:description/>
  <cp:lastModifiedBy>Agnieszka Michalska</cp:lastModifiedBy>
  <cp:revision>3</cp:revision>
  <dcterms:created xsi:type="dcterms:W3CDTF">2019-10-22T13:10:00Z</dcterms:created>
  <dcterms:modified xsi:type="dcterms:W3CDTF">2019-10-22T18:00:00Z</dcterms:modified>
</cp:coreProperties>
</file>