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Kar</w:t>
      </w:r>
      <w:r w:rsidR="00A15BDE">
        <w:rPr>
          <w:sz w:val="26"/>
          <w:szCs w:val="26"/>
        </w:rPr>
        <w:t xml:space="preserve">ta pracy z JĘZYKA POLSKIEGO nr </w:t>
      </w:r>
      <w:r w:rsidR="001433D1">
        <w:rPr>
          <w:sz w:val="26"/>
          <w:szCs w:val="26"/>
        </w:rPr>
        <w:t>3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Klasa I</w:t>
      </w:r>
      <w:r w:rsidR="00F840F4">
        <w:rPr>
          <w:sz w:val="26"/>
          <w:szCs w:val="26"/>
        </w:rPr>
        <w:t>I</w:t>
      </w:r>
      <w:r>
        <w:rPr>
          <w:sz w:val="26"/>
          <w:szCs w:val="26"/>
        </w:rPr>
        <w:t>I LO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Miesiąc –</w:t>
      </w:r>
      <w:r w:rsidR="00BF5F88">
        <w:rPr>
          <w:sz w:val="26"/>
          <w:szCs w:val="26"/>
        </w:rPr>
        <w:t xml:space="preserve"> </w:t>
      </w:r>
      <w:r w:rsidR="001B167C">
        <w:rPr>
          <w:sz w:val="26"/>
          <w:szCs w:val="26"/>
        </w:rPr>
        <w:t>luty - kwiecień</w:t>
      </w:r>
    </w:p>
    <w:p w:rsidR="00C736F9" w:rsidRDefault="007237A6" w:rsidP="007237A6">
      <w:pPr>
        <w:rPr>
          <w:lang w:val="pl-PL"/>
        </w:rPr>
      </w:pPr>
      <w:r w:rsidRPr="00CF3325">
        <w:rPr>
          <w:sz w:val="26"/>
          <w:szCs w:val="26"/>
          <w:lang w:val="pl-PL"/>
        </w:rPr>
        <w:t xml:space="preserve">Dział </w:t>
      </w:r>
      <w:r w:rsidR="00BF5F88">
        <w:rPr>
          <w:sz w:val="26"/>
          <w:szCs w:val="26"/>
          <w:lang w:val="pl-PL"/>
        </w:rPr>
        <w:t>–</w:t>
      </w:r>
      <w:r w:rsidRPr="00CF3325">
        <w:rPr>
          <w:sz w:val="26"/>
          <w:szCs w:val="26"/>
          <w:lang w:val="pl-PL"/>
        </w:rPr>
        <w:t xml:space="preserve"> </w:t>
      </w:r>
      <w:r w:rsidR="0050521F">
        <w:rPr>
          <w:sz w:val="26"/>
          <w:szCs w:val="26"/>
          <w:lang w:val="pl-PL"/>
        </w:rPr>
        <w:t>współczesność</w:t>
      </w:r>
    </w:p>
    <w:p w:rsidR="007237A6" w:rsidRDefault="007237A6">
      <w:pPr>
        <w:rPr>
          <w:lang w:val="pl-PL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67"/>
        <w:gridCol w:w="2263"/>
        <w:gridCol w:w="5528"/>
        <w:gridCol w:w="2410"/>
      </w:tblGrid>
      <w:tr w:rsidR="007237A6" w:rsidRPr="009C72DA" w:rsidTr="00B5633D">
        <w:trPr>
          <w:jc w:val="center"/>
        </w:trPr>
        <w:tc>
          <w:tcPr>
            <w:tcW w:w="567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63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Tematyka</w:t>
            </w:r>
            <w:proofErr w:type="spellEnd"/>
          </w:p>
        </w:tc>
        <w:tc>
          <w:tcPr>
            <w:tcW w:w="5528" w:type="dxa"/>
          </w:tcPr>
          <w:p w:rsidR="007237A6" w:rsidRPr="009C72DA" w:rsidRDefault="009C72DA" w:rsidP="00B71E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Wiedza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 w:rsidR="007237A6" w:rsidRPr="009C72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237A6" w:rsidRPr="009C72DA">
              <w:rPr>
                <w:b/>
                <w:sz w:val="28"/>
                <w:szCs w:val="28"/>
              </w:rPr>
              <w:t>umiejętności</w:t>
            </w:r>
            <w:proofErr w:type="spellEnd"/>
          </w:p>
        </w:tc>
        <w:tc>
          <w:tcPr>
            <w:tcW w:w="2410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Źródło</w:t>
            </w:r>
            <w:proofErr w:type="spellEnd"/>
          </w:p>
        </w:tc>
      </w:tr>
      <w:tr w:rsidR="00B5633D" w:rsidRPr="00F840F4" w:rsidTr="00B5633D">
        <w:trPr>
          <w:jc w:val="center"/>
        </w:trPr>
        <w:tc>
          <w:tcPr>
            <w:tcW w:w="567" w:type="dxa"/>
          </w:tcPr>
          <w:p w:rsidR="00B5633D" w:rsidRDefault="00F840F4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2263" w:type="dxa"/>
          </w:tcPr>
          <w:p w:rsidR="0050521F" w:rsidRPr="001B167C" w:rsidRDefault="0050521F" w:rsidP="0050521F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sz w:val="24"/>
              </w:rPr>
              <w:t>Samotność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tułaczy</w:t>
            </w:r>
            <w:proofErr w:type="spellEnd"/>
            <w:r w:rsidRPr="001B167C">
              <w:rPr>
                <w:b/>
                <w:sz w:val="24"/>
              </w:rPr>
              <w:t xml:space="preserve"> w </w:t>
            </w:r>
            <w:proofErr w:type="spellStart"/>
            <w:r w:rsidRPr="001B167C">
              <w:rPr>
                <w:b/>
                <w:sz w:val="24"/>
              </w:rPr>
              <w:t>poezji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emigracyjnej</w:t>
            </w:r>
            <w:proofErr w:type="spellEnd"/>
          </w:p>
          <w:p w:rsidR="00B5633D" w:rsidRPr="0056079B" w:rsidRDefault="00B5633D" w:rsidP="0050521F"/>
        </w:tc>
        <w:tc>
          <w:tcPr>
            <w:tcW w:w="5528" w:type="dxa"/>
          </w:tcPr>
          <w:p w:rsidR="00B5633D" w:rsidRDefault="0050521F" w:rsidP="001E0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  <w:lang w:val="pl-PL"/>
              </w:rPr>
            </w:pPr>
            <w:r>
              <w:rPr>
                <w:spacing w:val="-1"/>
                <w:lang w:val="pl-PL"/>
              </w:rPr>
              <w:t>Uczeń:</w:t>
            </w:r>
          </w:p>
          <w:p w:rsidR="0050521F" w:rsidRPr="0050521F" w:rsidRDefault="0050521F" w:rsidP="0050521F">
            <w:pPr>
              <w:ind w:left="213" w:hanging="213"/>
              <w:rPr>
                <w:sz w:val="24"/>
                <w:lang w:val="pl-PL"/>
              </w:rPr>
            </w:pPr>
            <w:r w:rsidRPr="0050521F">
              <w:rPr>
                <w:sz w:val="24"/>
                <w:lang w:val="pl-PL"/>
              </w:rPr>
              <w:t>– rekonstruuje wojenne i powojenne losy skamandrytów i określa sposób przedstawienia tych losów w poezji</w:t>
            </w:r>
          </w:p>
          <w:p w:rsidR="0050521F" w:rsidRPr="0050521F" w:rsidRDefault="0050521F" w:rsidP="0050521F">
            <w:pPr>
              <w:ind w:left="213" w:hanging="213"/>
              <w:rPr>
                <w:sz w:val="24"/>
                <w:lang w:val="pl-PL"/>
              </w:rPr>
            </w:pPr>
            <w:r w:rsidRPr="0050521F">
              <w:rPr>
                <w:sz w:val="24"/>
                <w:lang w:val="pl-PL"/>
              </w:rPr>
              <w:t>– określa poetyckie sposoby kreowania obrazów utraconych ojczyzn</w:t>
            </w:r>
          </w:p>
          <w:p w:rsidR="0050521F" w:rsidRPr="0050521F" w:rsidRDefault="0050521F" w:rsidP="0050521F">
            <w:pPr>
              <w:ind w:left="213" w:hanging="213"/>
              <w:rPr>
                <w:sz w:val="24"/>
                <w:lang w:val="pl-PL"/>
              </w:rPr>
            </w:pPr>
            <w:r w:rsidRPr="0050521F">
              <w:rPr>
                <w:sz w:val="24"/>
                <w:lang w:val="pl-PL"/>
              </w:rPr>
              <w:t>– analizuje poetykę czytanych wierszy, określając ich tonację uczuciową; rozpoznaje nostalgię</w:t>
            </w:r>
          </w:p>
          <w:p w:rsidR="0050521F" w:rsidRPr="0050521F" w:rsidRDefault="0050521F" w:rsidP="00505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  <w:lang w:val="pl-PL"/>
              </w:rPr>
            </w:pPr>
            <w:r w:rsidRPr="0050521F">
              <w:rPr>
                <w:sz w:val="24"/>
                <w:lang w:val="pl-PL"/>
              </w:rPr>
              <w:t>– rozpoznaje topos wędrowca-tułacza i określa jego funkcję w wierszach</w:t>
            </w:r>
          </w:p>
        </w:tc>
        <w:tc>
          <w:tcPr>
            <w:tcW w:w="2410" w:type="dxa"/>
          </w:tcPr>
          <w:p w:rsidR="0050521F" w:rsidRPr="001B167C" w:rsidRDefault="0050521F" w:rsidP="0050521F">
            <w:pPr>
              <w:rPr>
                <w:b/>
                <w:iCs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J. Lechoń, </w:t>
            </w:r>
            <w:r w:rsidRPr="001B167C">
              <w:rPr>
                <w:b/>
                <w:i/>
                <w:sz w:val="24"/>
                <w:lang w:val="pl-PL"/>
              </w:rPr>
              <w:t>„Bzy w Pensylwanii”</w:t>
            </w:r>
            <w:r w:rsidRPr="001B167C">
              <w:rPr>
                <w:b/>
                <w:iCs/>
                <w:sz w:val="24"/>
                <w:lang w:val="pl-PL"/>
              </w:rPr>
              <w:t>,</w:t>
            </w:r>
          </w:p>
          <w:p w:rsidR="0050521F" w:rsidRPr="001B167C" w:rsidRDefault="0050521F" w:rsidP="0050521F">
            <w:pPr>
              <w:rPr>
                <w:b/>
                <w:iCs/>
                <w:sz w:val="24"/>
                <w:lang w:val="pl-PL"/>
              </w:rPr>
            </w:pPr>
            <w:r w:rsidRPr="001B167C">
              <w:rPr>
                <w:b/>
                <w:i/>
                <w:sz w:val="24"/>
                <w:lang w:val="pl-PL"/>
              </w:rPr>
              <w:t>To, w co tak trudno nam uwierzyć</w:t>
            </w:r>
            <w:r w:rsidRPr="001B167C">
              <w:rPr>
                <w:b/>
                <w:iCs/>
                <w:sz w:val="24"/>
                <w:lang w:val="pl-PL"/>
              </w:rPr>
              <w:t>;</w:t>
            </w:r>
          </w:p>
          <w:p w:rsidR="0050521F" w:rsidRPr="001B167C" w:rsidRDefault="0050521F" w:rsidP="0050521F">
            <w:pPr>
              <w:rPr>
                <w:b/>
                <w:sz w:val="24"/>
                <w:lang w:val="pl-PL"/>
              </w:rPr>
            </w:pPr>
          </w:p>
          <w:p w:rsidR="00B5633D" w:rsidRPr="00833FE0" w:rsidRDefault="0050521F" w:rsidP="00505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  <w:r w:rsidRPr="001B167C">
              <w:rPr>
                <w:b/>
                <w:sz w:val="24"/>
              </w:rPr>
              <w:t xml:space="preserve">K. </w:t>
            </w:r>
            <w:proofErr w:type="spellStart"/>
            <w:r w:rsidRPr="001B167C">
              <w:rPr>
                <w:b/>
                <w:sz w:val="24"/>
              </w:rPr>
              <w:t>Wierzyński</w:t>
            </w:r>
            <w:proofErr w:type="spellEnd"/>
            <w:r w:rsidRPr="001B167C">
              <w:rPr>
                <w:b/>
                <w:sz w:val="24"/>
              </w:rPr>
              <w:t xml:space="preserve">, </w:t>
            </w:r>
            <w:proofErr w:type="spellStart"/>
            <w:r w:rsidRPr="001B167C">
              <w:rPr>
                <w:b/>
                <w:i/>
                <w:sz w:val="24"/>
              </w:rPr>
              <w:t>Kufer</w:t>
            </w:r>
            <w:proofErr w:type="spellEnd"/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1B16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2263" w:type="dxa"/>
          </w:tcPr>
          <w:p w:rsidR="001B167C" w:rsidRPr="001B167C" w:rsidRDefault="001B167C" w:rsidP="006B42AD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>Literackie powroty do krain dzieciństwa i mit Kresów</w:t>
            </w:r>
          </w:p>
          <w:p w:rsidR="001B167C" w:rsidRPr="009137A2" w:rsidRDefault="001B167C" w:rsidP="00024E58">
            <w:pPr>
              <w:spacing w:line="240" w:lineRule="atLeast"/>
              <w:rPr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– interpretuje czytane fragmenty, uwzględniając ich temat, rozwiązania fabularne, cechy narracji, nastrój, przesłanie, warstwę językowo-stylistyczną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 xml:space="preserve">– określa charakter przestrzeni wykreowanej w utworach  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–  rozpoznaje i analizuje literackie środki służące idealizacji i mityzacji utraconych ojczyzn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– przedstawia sposób portretowania ludzi, określa ich tożsamość i świat wewnętrzny oraz łączące ich więzi międzyludzkie; rozpoznaje motywy autobiograficzne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– interpretuje powieść przeczytaną w całości: określa charakter świata przedstawionego, sposób prowadzenia narracji, kreacje bohaterów, tematykę i problematykę utworu – odczytuje metaforyczne lub paraboliczne znaczenie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 xml:space="preserve">– interpretuje </w:t>
            </w:r>
            <w:r w:rsidRPr="006B42AD">
              <w:rPr>
                <w:i/>
                <w:sz w:val="24"/>
                <w:lang w:val="pl-PL"/>
              </w:rPr>
              <w:t>Kronikę wypadków miłosnych</w:t>
            </w:r>
            <w:r w:rsidRPr="006B42AD">
              <w:rPr>
                <w:sz w:val="24"/>
                <w:lang w:val="pl-PL"/>
              </w:rPr>
              <w:t xml:space="preserve"> jako powieść o rozterkach egzystencjalnych dojrzewającego człowieka</w:t>
            </w:r>
          </w:p>
          <w:p w:rsidR="001B167C" w:rsidRPr="006B42AD" w:rsidRDefault="001B167C" w:rsidP="006B42AD">
            <w:pPr>
              <w:ind w:left="213" w:hanging="213"/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– interpretuje metaforyczne znaczenie „drogi donikąd”</w:t>
            </w:r>
          </w:p>
          <w:p w:rsidR="001B167C" w:rsidRPr="009137A2" w:rsidRDefault="001B167C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6B42AD">
              <w:rPr>
                <w:sz w:val="24"/>
                <w:lang w:val="pl-PL"/>
              </w:rPr>
              <w:t>– analizuje obraz przedwojennego Gdańska w </w:t>
            </w:r>
            <w:r w:rsidRPr="006B42AD">
              <w:rPr>
                <w:i/>
                <w:sz w:val="24"/>
                <w:lang w:val="pl-PL"/>
              </w:rPr>
              <w:t>Blaszanym bębenku</w:t>
            </w:r>
            <w:r w:rsidRPr="006B42AD">
              <w:rPr>
                <w:sz w:val="24"/>
                <w:lang w:val="pl-PL"/>
              </w:rPr>
              <w:t>; odnajduje motywy związane z początkami faszyzmu i innych wydarzeń historycznych</w:t>
            </w:r>
          </w:p>
        </w:tc>
        <w:tc>
          <w:tcPr>
            <w:tcW w:w="2410" w:type="dxa"/>
          </w:tcPr>
          <w:p w:rsidR="001B167C" w:rsidRPr="006B42AD" w:rsidRDefault="001B167C" w:rsidP="006B42AD">
            <w:pPr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fragmenty utworów do wyboru, np.:</w:t>
            </w:r>
          </w:p>
          <w:p w:rsidR="001B167C" w:rsidRPr="001B167C" w:rsidRDefault="001B167C" w:rsidP="006B42AD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T. Konwicki, </w:t>
            </w:r>
          </w:p>
          <w:p w:rsidR="001B167C" w:rsidRPr="001B167C" w:rsidRDefault="001B167C" w:rsidP="006B42AD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i/>
                <w:iCs/>
                <w:sz w:val="24"/>
                <w:lang w:val="pl-PL"/>
              </w:rPr>
              <w:t>Kronika wypadków miłosnych</w:t>
            </w:r>
            <w:r w:rsidRPr="001B167C">
              <w:rPr>
                <w:b/>
                <w:sz w:val="24"/>
                <w:lang w:val="pl-PL"/>
              </w:rPr>
              <w:t>;</w:t>
            </w:r>
          </w:p>
          <w:p w:rsidR="001B167C" w:rsidRPr="001B167C" w:rsidRDefault="001B167C" w:rsidP="006B42AD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iCs/>
                <w:sz w:val="24"/>
                <w:lang w:val="pl-PL"/>
              </w:rPr>
              <w:t xml:space="preserve">J. Mackiewicz, </w:t>
            </w:r>
            <w:r w:rsidRPr="001B167C">
              <w:rPr>
                <w:b/>
                <w:i/>
                <w:iCs/>
                <w:sz w:val="24"/>
                <w:lang w:val="pl-PL"/>
              </w:rPr>
              <w:t>Droga donikąd</w:t>
            </w:r>
            <w:r w:rsidRPr="001B167C">
              <w:rPr>
                <w:b/>
                <w:iCs/>
                <w:sz w:val="24"/>
                <w:lang w:val="pl-PL"/>
              </w:rPr>
              <w:t>;</w:t>
            </w:r>
          </w:p>
          <w:p w:rsidR="001B167C" w:rsidRPr="001B167C" w:rsidRDefault="001B167C" w:rsidP="006B42AD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G. Grass, </w:t>
            </w:r>
            <w:r w:rsidRPr="001B167C">
              <w:rPr>
                <w:b/>
                <w:i/>
                <w:iCs/>
                <w:sz w:val="24"/>
                <w:lang w:val="pl-PL"/>
              </w:rPr>
              <w:t xml:space="preserve">Blaszany bębenek </w:t>
            </w: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</w:p>
          <w:p w:rsidR="001B167C" w:rsidRPr="006B42AD" w:rsidRDefault="001B167C" w:rsidP="006B42AD">
            <w:pPr>
              <w:rPr>
                <w:iCs/>
                <w:sz w:val="24"/>
                <w:lang w:val="pl-PL"/>
              </w:rPr>
            </w:pP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PROPONOWANE KONTEKSTY</w:t>
            </w: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  <w:r w:rsidRPr="006B42AD">
              <w:rPr>
                <w:sz w:val="24"/>
                <w:lang w:val="pl-PL"/>
              </w:rPr>
              <w:t>fotografie ukazujące krajobrazy kulturowe Kresów (z podręcznika);</w:t>
            </w:r>
          </w:p>
          <w:p w:rsidR="001B167C" w:rsidRPr="006B42AD" w:rsidRDefault="001B167C" w:rsidP="006B42AD">
            <w:pPr>
              <w:rPr>
                <w:sz w:val="24"/>
                <w:lang w:val="pl-PL"/>
              </w:rPr>
            </w:pPr>
          </w:p>
          <w:p w:rsidR="001B167C" w:rsidRPr="006B42AD" w:rsidRDefault="001B167C" w:rsidP="006B42AD">
            <w:pPr>
              <w:rPr>
                <w:sz w:val="24"/>
                <w:u w:val="single"/>
                <w:lang w:val="pl-PL"/>
              </w:rPr>
            </w:pPr>
            <w:r w:rsidRPr="006B42AD">
              <w:rPr>
                <w:i/>
                <w:sz w:val="24"/>
                <w:lang w:val="pl-PL"/>
              </w:rPr>
              <w:t>Kronika wypadków miłosnych</w:t>
            </w:r>
            <w:r w:rsidRPr="006B42AD">
              <w:rPr>
                <w:sz w:val="24"/>
                <w:lang w:val="pl-PL"/>
              </w:rPr>
              <w:t xml:space="preserve"> – film, reż. A. Wajda (całość lub fragmenty)</w:t>
            </w:r>
            <w:r w:rsidRPr="006B42AD">
              <w:rPr>
                <w:sz w:val="24"/>
                <w:u w:val="single"/>
                <w:lang w:val="pl-PL"/>
              </w:rPr>
              <w:t xml:space="preserve"> </w:t>
            </w:r>
          </w:p>
          <w:p w:rsidR="001B167C" w:rsidRPr="006B42AD" w:rsidRDefault="001B167C" w:rsidP="006B42AD">
            <w:pPr>
              <w:rPr>
                <w:sz w:val="24"/>
                <w:u w:val="single"/>
                <w:lang w:val="pl-PL"/>
              </w:rPr>
            </w:pPr>
          </w:p>
          <w:p w:rsidR="001B167C" w:rsidRPr="006B42AD" w:rsidRDefault="001B167C" w:rsidP="006B42AD">
            <w:pPr>
              <w:rPr>
                <w:sz w:val="24"/>
                <w:u w:val="single"/>
                <w:lang w:val="pl-PL"/>
              </w:rPr>
            </w:pPr>
          </w:p>
          <w:p w:rsidR="001B167C" w:rsidRPr="001B167C" w:rsidRDefault="001B167C" w:rsidP="006B42AD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lastRenderedPageBreak/>
              <w:t xml:space="preserve">T. Konwicki, </w:t>
            </w:r>
          </w:p>
          <w:p w:rsidR="001B167C" w:rsidRPr="006B42AD" w:rsidRDefault="001B167C" w:rsidP="006B42AD">
            <w:pPr>
              <w:rPr>
                <w:iCs/>
                <w:sz w:val="24"/>
                <w:lang w:val="pl-PL"/>
              </w:rPr>
            </w:pPr>
            <w:r w:rsidRPr="001B167C">
              <w:rPr>
                <w:b/>
                <w:i/>
                <w:iCs/>
                <w:sz w:val="24"/>
                <w:lang w:val="pl-PL"/>
              </w:rPr>
              <w:t>Kronika wypadków miłosnych</w:t>
            </w:r>
            <w:r w:rsidRPr="006B42AD">
              <w:rPr>
                <w:i/>
                <w:iCs/>
                <w:sz w:val="24"/>
                <w:lang w:val="pl-PL"/>
              </w:rPr>
              <w:t xml:space="preserve"> – </w:t>
            </w:r>
            <w:r>
              <w:rPr>
                <w:iCs/>
                <w:sz w:val="24"/>
                <w:lang w:val="pl-PL"/>
              </w:rPr>
              <w:t>(fragm.)</w:t>
            </w:r>
            <w:r w:rsidRPr="006B42AD">
              <w:rPr>
                <w:iCs/>
                <w:sz w:val="24"/>
                <w:lang w:val="pl-PL"/>
              </w:rPr>
              <w:t>;</w:t>
            </w:r>
          </w:p>
          <w:p w:rsidR="001B167C" w:rsidRPr="00B5633D" w:rsidRDefault="001B167C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D593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</w:t>
            </w:r>
          </w:p>
        </w:tc>
        <w:tc>
          <w:tcPr>
            <w:tcW w:w="2263" w:type="dxa"/>
          </w:tcPr>
          <w:p w:rsidR="001B167C" w:rsidRPr="001B167C" w:rsidRDefault="001B167C" w:rsidP="00BD593C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Egzystencjalizm </w:t>
            </w:r>
            <w:r w:rsidRPr="001B167C">
              <w:rPr>
                <w:b/>
                <w:sz w:val="24"/>
                <w:lang w:val="pl-PL"/>
              </w:rPr>
              <w:br/>
              <w:t>i człowiek absurdalny.</w:t>
            </w:r>
          </w:p>
          <w:p w:rsidR="001B167C" w:rsidRPr="006B42AD" w:rsidRDefault="001B167C" w:rsidP="00BD593C">
            <w:pPr>
              <w:rPr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>Powieść jako filozoficzna parabola</w:t>
            </w:r>
          </w:p>
        </w:tc>
        <w:tc>
          <w:tcPr>
            <w:tcW w:w="5528" w:type="dxa"/>
          </w:tcPr>
          <w:p w:rsidR="001B167C" w:rsidRDefault="001B167C" w:rsidP="00B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streszcza fabułę powieści i opisuje jej świat przedstawiony, wskazując paraboliczny charakter utworu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porównuje opisy Oranu i życia jego mieszkańców w czasie kolejnych etapów rozwoju epidemii, interpretuje zauważone zmiany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prezentuje i charakteryzuje bohaterów utworu, wyjaśnia, na czym polega ich samotność, odnosi ją do egzystencjalistycznej koncepcji bytu ludzkiego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uzasadnia, iż bohaterowie </w:t>
            </w:r>
            <w:r w:rsidRPr="000267BC">
              <w:rPr>
                <w:i/>
                <w:iCs/>
                <w:sz w:val="24"/>
                <w:lang w:val="pl-PL"/>
              </w:rPr>
              <w:t>Dżumy</w:t>
            </w:r>
            <w:r w:rsidRPr="000267BC">
              <w:rPr>
                <w:sz w:val="24"/>
                <w:lang w:val="pl-PL"/>
              </w:rPr>
              <w:t xml:space="preserve"> reprezentują różne postawy ludzkie wobec zła, np.:</w:t>
            </w:r>
          </w:p>
          <w:p w:rsidR="001B167C" w:rsidRPr="000267BC" w:rsidRDefault="001B167C" w:rsidP="000267BC">
            <w:pPr>
              <w:numPr>
                <w:ilvl w:val="0"/>
                <w:numId w:val="2"/>
              </w:num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charakteryzuje doktora </w:t>
            </w:r>
            <w:proofErr w:type="spellStart"/>
            <w:r w:rsidRPr="000267BC">
              <w:rPr>
                <w:sz w:val="24"/>
                <w:lang w:val="pl-PL"/>
              </w:rPr>
              <w:t>Rieux</w:t>
            </w:r>
            <w:proofErr w:type="spellEnd"/>
            <w:r w:rsidRPr="000267BC">
              <w:rPr>
                <w:sz w:val="24"/>
                <w:lang w:val="pl-PL"/>
              </w:rPr>
              <w:t xml:space="preserve"> i jego filozofię życiową,</w:t>
            </w:r>
          </w:p>
          <w:p w:rsidR="001B167C" w:rsidRPr="000267BC" w:rsidRDefault="001B167C" w:rsidP="000267BC">
            <w:pPr>
              <w:numPr>
                <w:ilvl w:val="0"/>
                <w:numId w:val="2"/>
              </w:num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przedstawia dylematy </w:t>
            </w:r>
            <w:proofErr w:type="spellStart"/>
            <w:r w:rsidRPr="000267BC">
              <w:rPr>
                <w:sz w:val="24"/>
                <w:lang w:val="pl-PL"/>
              </w:rPr>
              <w:t>Ramberta</w:t>
            </w:r>
            <w:proofErr w:type="spellEnd"/>
            <w:r w:rsidRPr="000267BC">
              <w:rPr>
                <w:sz w:val="24"/>
                <w:lang w:val="pl-PL"/>
              </w:rPr>
              <w:t xml:space="preserve"> i zachodzące w nim zmiany,</w:t>
            </w:r>
          </w:p>
          <w:p w:rsidR="001B167C" w:rsidRPr="000267BC" w:rsidRDefault="001B167C" w:rsidP="000267BC">
            <w:pPr>
              <w:numPr>
                <w:ilvl w:val="0"/>
                <w:numId w:val="2"/>
              </w:num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przedstawia przemiany w światopoglądzie ojca </w:t>
            </w:r>
            <w:proofErr w:type="spellStart"/>
            <w:r w:rsidRPr="000267BC">
              <w:rPr>
                <w:sz w:val="24"/>
                <w:lang w:val="pl-PL"/>
              </w:rPr>
              <w:t>Paneloux</w:t>
            </w:r>
            <w:proofErr w:type="spellEnd"/>
            <w:r w:rsidRPr="000267BC">
              <w:rPr>
                <w:sz w:val="24"/>
                <w:lang w:val="pl-PL"/>
              </w:rPr>
              <w:t>,</w:t>
            </w:r>
          </w:p>
          <w:p w:rsidR="001B167C" w:rsidRPr="000267BC" w:rsidRDefault="001B167C" w:rsidP="000267BC">
            <w:pPr>
              <w:numPr>
                <w:ilvl w:val="0"/>
                <w:numId w:val="2"/>
              </w:num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w odniesieniu do postaci </w:t>
            </w:r>
            <w:proofErr w:type="spellStart"/>
            <w:r w:rsidRPr="000267BC">
              <w:rPr>
                <w:sz w:val="24"/>
                <w:lang w:val="pl-PL"/>
              </w:rPr>
              <w:t>Tarrou</w:t>
            </w:r>
            <w:proofErr w:type="spellEnd"/>
            <w:r w:rsidRPr="000267BC">
              <w:rPr>
                <w:sz w:val="24"/>
                <w:lang w:val="pl-PL"/>
              </w:rPr>
              <w:t xml:space="preserve"> wyjaśnia, czym jest wg Camusa „świętość” i czyste sumienie,</w:t>
            </w:r>
          </w:p>
          <w:p w:rsidR="001B167C" w:rsidRPr="000267BC" w:rsidRDefault="001B167C" w:rsidP="000267BC">
            <w:pPr>
              <w:numPr>
                <w:ilvl w:val="0"/>
                <w:numId w:val="2"/>
              </w:num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wyjaśnia, jaką postawę Camus nazywa „zwycięstwem absurdalnym”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interpretuje motto powieści i określa jej przesłanie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rozpoznaje paraboliczność motywu dżumy (przy dostrzeżeniu realizmu jej opisów)</w:t>
            </w:r>
          </w:p>
          <w:p w:rsidR="001B167C" w:rsidRPr="000267BC" w:rsidRDefault="001B167C" w:rsidP="000267BC">
            <w:pPr>
              <w:tabs>
                <w:tab w:val="left" w:pos="437"/>
              </w:tabs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przedstawia główne zagadnienia egzystencjalizmu, interpretując go jako poszukiwanie sensu życia po katastrofie wojny, okupacji i totalitaryzmów</w:t>
            </w:r>
          </w:p>
          <w:p w:rsidR="001B167C" w:rsidRPr="000267BC" w:rsidRDefault="001B167C" w:rsidP="000267BC">
            <w:pPr>
              <w:tabs>
                <w:tab w:val="left" w:pos="437"/>
              </w:tabs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wyjaśnia, że przedmiotem filozofii egzystencjalnej jest pytanie o sens ludzkiego istnienia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ogólnie przedstawia najważniejsze założenia egzystencjalizmu Sartre’a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interpretuje dzieła sztuki, które kojarzą się z egzystencjalizmem; określa, jak pokazują człowieka i jakie prawdy o nim wyrażają</w:t>
            </w:r>
          </w:p>
          <w:p w:rsidR="001B167C" w:rsidRDefault="001B167C" w:rsidP="00BD593C">
            <w:pPr>
              <w:ind w:left="213" w:hanging="213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1B167C" w:rsidRDefault="001B167C" w:rsidP="000267BC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A. Camus, </w:t>
            </w:r>
            <w:r w:rsidRPr="001B167C">
              <w:rPr>
                <w:b/>
                <w:i/>
                <w:iCs/>
                <w:sz w:val="24"/>
                <w:lang w:val="pl-PL"/>
              </w:rPr>
              <w:t>Dżuma</w:t>
            </w:r>
          </w:p>
          <w:p w:rsidR="001B167C" w:rsidRDefault="001B167C" w:rsidP="000267BC">
            <w:pPr>
              <w:pStyle w:val="BodyText"/>
              <w:rPr>
                <w:szCs w:val="22"/>
                <w:lang w:val="pl-PL"/>
              </w:rPr>
            </w:pPr>
          </w:p>
          <w:p w:rsidR="001B167C" w:rsidRDefault="001B167C" w:rsidP="000267BC">
            <w:pPr>
              <w:pStyle w:val="BodyText"/>
              <w:rPr>
                <w:szCs w:val="22"/>
                <w:lang w:val="pl-PL"/>
              </w:rPr>
            </w:pPr>
          </w:p>
          <w:p w:rsidR="001B167C" w:rsidRDefault="001B167C" w:rsidP="000267BC">
            <w:pPr>
              <w:pStyle w:val="BodyText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PROPONOWANY KONTEKST</w:t>
            </w:r>
          </w:p>
          <w:p w:rsidR="001B167C" w:rsidRDefault="001B167C" w:rsidP="000267BC">
            <w:pPr>
              <w:pStyle w:val="BodyText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A. Giacometti, </w:t>
            </w:r>
            <w:r>
              <w:rPr>
                <w:i/>
                <w:iCs/>
                <w:sz w:val="24"/>
                <w:szCs w:val="22"/>
              </w:rPr>
              <w:t>Idący człowiek</w:t>
            </w:r>
          </w:p>
          <w:p w:rsidR="001B167C" w:rsidRDefault="001B167C" w:rsidP="000267BC">
            <w:pPr>
              <w:pStyle w:val="BodyText2"/>
              <w:rPr>
                <w:iCs/>
                <w:sz w:val="24"/>
                <w:szCs w:val="22"/>
              </w:rPr>
            </w:pPr>
          </w:p>
          <w:p w:rsidR="001B167C" w:rsidRPr="006C46A2" w:rsidRDefault="001B167C" w:rsidP="00B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D593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2263" w:type="dxa"/>
          </w:tcPr>
          <w:p w:rsidR="001B167C" w:rsidRPr="001B167C" w:rsidRDefault="001B167C" w:rsidP="000267BC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sz w:val="24"/>
              </w:rPr>
              <w:t>Lekcja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Różewicza</w:t>
            </w:r>
            <w:proofErr w:type="spellEnd"/>
          </w:p>
          <w:p w:rsidR="001B167C" w:rsidRPr="006C46A2" w:rsidRDefault="001B167C" w:rsidP="00BD593C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Default="001B167C" w:rsidP="000267BC">
            <w:pPr>
              <w:ind w:left="213" w:hanging="213"/>
              <w:rPr>
                <w:sz w:val="24"/>
              </w:rPr>
            </w:pPr>
            <w:r w:rsidRPr="000267BC">
              <w:rPr>
                <w:sz w:val="24"/>
                <w:lang w:val="pl-PL"/>
              </w:rPr>
              <w:lastRenderedPageBreak/>
              <w:t xml:space="preserve">– interpretuje wiersze Różewicza, przywołując utwory wcześniej poznane (np. </w:t>
            </w:r>
            <w:proofErr w:type="spellStart"/>
            <w:r>
              <w:rPr>
                <w:i/>
                <w:iCs/>
                <w:sz w:val="24"/>
              </w:rPr>
              <w:t>Ocalony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kontekst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historyczny</w:t>
            </w:r>
            <w:proofErr w:type="spellEnd"/>
            <w:r>
              <w:rPr>
                <w:sz w:val="24"/>
              </w:rPr>
              <w:t>, np.:</w:t>
            </w:r>
          </w:p>
          <w:p w:rsidR="001B167C" w:rsidRPr="000267BC" w:rsidRDefault="001B167C" w:rsidP="000267BC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określa, jakie znaczenie dla człowieka ma świadomość istnienia stałych wartości, „góry” i „dołu”, obawa przed upadkiem moralnym</w:t>
            </w:r>
          </w:p>
          <w:p w:rsidR="001B167C" w:rsidRPr="000267BC" w:rsidRDefault="001B167C" w:rsidP="000267BC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 wskazuje różnice znaczeniowe między „</w:t>
            </w:r>
            <w:r w:rsidRPr="000267BC">
              <w:rPr>
                <w:iCs/>
                <w:sz w:val="24"/>
                <w:lang w:val="pl-PL"/>
              </w:rPr>
              <w:t>upadkiem”</w:t>
            </w:r>
            <w:r w:rsidRPr="000267BC">
              <w:rPr>
                <w:sz w:val="24"/>
                <w:lang w:val="pl-PL"/>
              </w:rPr>
              <w:t xml:space="preserve"> a „</w:t>
            </w:r>
            <w:r w:rsidRPr="000267BC">
              <w:rPr>
                <w:iCs/>
                <w:sz w:val="24"/>
                <w:lang w:val="pl-PL"/>
              </w:rPr>
              <w:t>spadaniem”</w:t>
            </w:r>
            <w:r w:rsidRPr="000267BC">
              <w:rPr>
                <w:sz w:val="24"/>
                <w:lang w:val="pl-PL"/>
              </w:rPr>
              <w:t xml:space="preserve"> jako wyznaczniki obrazu człowieka różnych epok</w:t>
            </w:r>
          </w:p>
          <w:p w:rsidR="001B167C" w:rsidRPr="000267BC" w:rsidRDefault="001B167C" w:rsidP="000267BC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Interpretuje </w:t>
            </w:r>
            <w:r w:rsidRPr="000267BC">
              <w:rPr>
                <w:i/>
                <w:sz w:val="24"/>
                <w:lang w:val="pl-PL"/>
              </w:rPr>
              <w:t xml:space="preserve">Drewno </w:t>
            </w:r>
            <w:r w:rsidRPr="000267BC">
              <w:rPr>
                <w:sz w:val="24"/>
                <w:lang w:val="pl-PL"/>
              </w:rPr>
              <w:t xml:space="preserve">w kontekście sztuki gotyckiej (przedstawienie męki  Chrystusa) </w:t>
            </w:r>
          </w:p>
          <w:p w:rsidR="001B167C" w:rsidRDefault="001B167C" w:rsidP="000267BC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ind w:left="497" w:hanging="284"/>
              <w:rPr>
                <w:sz w:val="24"/>
              </w:rPr>
            </w:pPr>
            <w:r w:rsidRPr="000267BC">
              <w:rPr>
                <w:sz w:val="24"/>
                <w:lang w:val="pl-PL"/>
              </w:rPr>
              <w:t xml:space="preserve"> </w:t>
            </w:r>
            <w:proofErr w:type="spellStart"/>
            <w:r>
              <w:rPr>
                <w:sz w:val="24"/>
              </w:rPr>
              <w:t>określa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właściwości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poetyckiego</w:t>
            </w:r>
            <w:proofErr w:type="spellEnd"/>
          </w:p>
          <w:p w:rsidR="001B167C" w:rsidRPr="000267BC" w:rsidRDefault="001B167C" w:rsidP="000267BC">
            <w:pPr>
              <w:ind w:left="355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Różewicza (analizuje dobór rzeczowników i znaczenia, w jakich występują, składnię, obecność środków stylistycznych, frazeologię itp.) </w:t>
            </w:r>
          </w:p>
          <w:p w:rsidR="001B167C" w:rsidRPr="000267BC" w:rsidRDefault="001B167C" w:rsidP="000267BC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 odnajduje utarte zwroty językowe, frazeologizmy, schematy różnych wypowiedzi; interpretuje je jako kompromitację słów i wyrażeń, które zatraciły swoje znaczenia, wyraz pustosłowia, chaosu pojęciowego i moralnego, w jakim żyje współczesny człowiek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przedstawia sytuację człowieka w świecie pozbawionym hierarchii wartości, ładu, trwałych znaczeń, kierunków dążenia, celu życia, Boga itp.</w:t>
            </w:r>
          </w:p>
          <w:p w:rsidR="001B167C" w:rsidRDefault="001B167C" w:rsidP="000267BC">
            <w:pPr>
              <w:ind w:left="213" w:hanging="213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1B167C" w:rsidRDefault="001B167C" w:rsidP="000267BC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lastRenderedPageBreak/>
              <w:t xml:space="preserve">T. Różewicz, </w:t>
            </w:r>
            <w:r w:rsidRPr="001B167C">
              <w:rPr>
                <w:b/>
                <w:sz w:val="24"/>
                <w:lang w:val="pl-PL"/>
              </w:rPr>
              <w:br/>
            </w:r>
            <w:r w:rsidRPr="001B167C">
              <w:rPr>
                <w:b/>
                <w:i/>
                <w:iCs/>
                <w:sz w:val="24"/>
                <w:lang w:val="pl-PL"/>
              </w:rPr>
              <w:t>W środku życia</w:t>
            </w:r>
            <w:r w:rsidRPr="001B167C">
              <w:rPr>
                <w:b/>
                <w:iCs/>
                <w:sz w:val="24"/>
                <w:lang w:val="pl-PL"/>
              </w:rPr>
              <w:t>,</w:t>
            </w:r>
            <w:r w:rsidRPr="001B167C">
              <w:rPr>
                <w:b/>
                <w:i/>
                <w:iCs/>
                <w:sz w:val="24"/>
                <w:lang w:val="pl-PL"/>
              </w:rPr>
              <w:t xml:space="preserve">  Drewno,</w:t>
            </w:r>
          </w:p>
          <w:p w:rsidR="001B167C" w:rsidRPr="001B167C" w:rsidRDefault="001B167C" w:rsidP="000267BC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i/>
                <w:iCs/>
                <w:sz w:val="24"/>
                <w:lang w:val="pl-PL"/>
              </w:rPr>
              <w:lastRenderedPageBreak/>
              <w:t xml:space="preserve"> Spadanie...</w:t>
            </w:r>
            <w:r w:rsidRPr="001B167C">
              <w:rPr>
                <w:b/>
                <w:iCs/>
                <w:sz w:val="24"/>
                <w:lang w:val="pl-PL"/>
              </w:rPr>
              <w:t>,</w:t>
            </w:r>
            <w:r w:rsidRPr="001B167C">
              <w:rPr>
                <w:b/>
                <w:i/>
                <w:iCs/>
                <w:sz w:val="24"/>
                <w:lang w:val="pl-PL"/>
              </w:rPr>
              <w:t xml:space="preserve"> </w:t>
            </w: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PROPONOWANE KONTEKSTY</w:t>
            </w: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Motyw Chrystusa Ukrzyżowanego </w:t>
            </w:r>
            <w:r w:rsidRPr="000267BC">
              <w:rPr>
                <w:sz w:val="24"/>
                <w:lang w:val="pl-PL"/>
              </w:rPr>
              <w:br/>
              <w:t>w sztuce gotyckiej;</w:t>
            </w:r>
          </w:p>
          <w:p w:rsidR="001B167C" w:rsidRPr="006C46A2" w:rsidRDefault="001B167C" w:rsidP="00B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>
              <w:rPr>
                <w:sz w:val="24"/>
              </w:rPr>
              <w:t xml:space="preserve">D. Bouts, </w:t>
            </w:r>
            <w:proofErr w:type="spellStart"/>
            <w:r>
              <w:rPr>
                <w:i/>
                <w:iCs/>
                <w:sz w:val="24"/>
              </w:rPr>
              <w:t>Piekło</w:t>
            </w:r>
            <w:proofErr w:type="spellEnd"/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5</w:t>
            </w:r>
          </w:p>
        </w:tc>
        <w:tc>
          <w:tcPr>
            <w:tcW w:w="2263" w:type="dxa"/>
          </w:tcPr>
          <w:p w:rsidR="001B167C" w:rsidRPr="001B167C" w:rsidRDefault="001B167C" w:rsidP="000267BC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sz w:val="24"/>
              </w:rPr>
              <w:t>Sztuka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myślenia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Wisławy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Szymborskiej</w:t>
            </w:r>
            <w:proofErr w:type="spellEnd"/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czyta i interpretuje wiersze, wskazując odniesienia do filozofii egzystencjalizmu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ocenia „</w:t>
            </w:r>
            <w:r w:rsidRPr="000267BC">
              <w:rPr>
                <w:iCs/>
                <w:sz w:val="24"/>
                <w:lang w:val="pl-PL"/>
              </w:rPr>
              <w:t>drugie wydanie świata”</w:t>
            </w:r>
            <w:r w:rsidRPr="000267BC">
              <w:rPr>
                <w:sz w:val="24"/>
                <w:lang w:val="pl-PL"/>
              </w:rPr>
              <w:t xml:space="preserve"> w wierszu </w:t>
            </w:r>
            <w:r w:rsidRPr="000267BC">
              <w:rPr>
                <w:i/>
                <w:sz w:val="24"/>
                <w:lang w:val="pl-PL"/>
              </w:rPr>
              <w:t>Obmyślam świat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wskazuje i formułuje pytania (problemy) filozoficzne obecne w wierszach Szymborskiej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wyjaśnia, na czym polega zaskakujący punkt widzenia poetki i jaka z niego wynika interpretacja świata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opisuje właściwości języka poetyckiego Szymborskiej (gry znaczeniami wyrazów, wykorzystanie podobieństw brzmieniowych, rozbijanie frazeologizmów, dowcip językowy itp.)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w wierszach Szymborskiej rozpoznaje ironię, sarkazm, parodię; określa ich funkcje</w:t>
            </w:r>
          </w:p>
          <w:p w:rsidR="001B167C" w:rsidRPr="000267BC" w:rsidRDefault="001B167C" w:rsidP="001B167C">
            <w:pPr>
              <w:ind w:left="213" w:hanging="213"/>
              <w:rPr>
                <w:spacing w:val="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czyta ze zrozumieniem fragment eseju </w:t>
            </w:r>
            <w:proofErr w:type="spellStart"/>
            <w:r w:rsidRPr="000267BC">
              <w:rPr>
                <w:sz w:val="24"/>
                <w:lang w:val="pl-PL"/>
              </w:rPr>
              <w:t>Balbusa</w:t>
            </w:r>
            <w:proofErr w:type="spellEnd"/>
            <w:r w:rsidRPr="000267BC">
              <w:rPr>
                <w:sz w:val="24"/>
                <w:lang w:val="pl-PL"/>
              </w:rPr>
              <w:t>, wskazuje jego główne tezy</w:t>
            </w:r>
          </w:p>
        </w:tc>
        <w:tc>
          <w:tcPr>
            <w:tcW w:w="2410" w:type="dxa"/>
          </w:tcPr>
          <w:p w:rsidR="001B167C" w:rsidRPr="001B167C" w:rsidRDefault="001B167C" w:rsidP="000267BC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W. Szymborska, </w:t>
            </w:r>
            <w:r w:rsidRPr="001B167C">
              <w:rPr>
                <w:b/>
                <w:i/>
                <w:iCs/>
                <w:sz w:val="24"/>
                <w:lang w:val="pl-PL"/>
              </w:rPr>
              <w:t>Obmyślam świat</w:t>
            </w:r>
            <w:r w:rsidRPr="001B167C">
              <w:rPr>
                <w:b/>
                <w:iCs/>
                <w:sz w:val="24"/>
                <w:lang w:val="pl-PL"/>
              </w:rPr>
              <w:t>,</w:t>
            </w:r>
            <w:r w:rsidRPr="001B167C">
              <w:rPr>
                <w:b/>
                <w:i/>
                <w:iCs/>
                <w:sz w:val="24"/>
                <w:lang w:val="pl-PL"/>
              </w:rPr>
              <w:t xml:space="preserve"> </w:t>
            </w:r>
          </w:p>
          <w:p w:rsidR="001B167C" w:rsidRPr="001B167C" w:rsidRDefault="001B167C" w:rsidP="000267BC">
            <w:pPr>
              <w:rPr>
                <w:b/>
                <w:i/>
                <w:iCs/>
                <w:sz w:val="24"/>
                <w:lang w:val="pl-PL"/>
              </w:rPr>
            </w:pPr>
            <w:r w:rsidRPr="001B167C">
              <w:rPr>
                <w:b/>
                <w:i/>
                <w:iCs/>
                <w:sz w:val="24"/>
                <w:lang w:val="pl-PL"/>
              </w:rPr>
              <w:t xml:space="preserve">* * * </w:t>
            </w:r>
            <w:r w:rsidRPr="001B167C">
              <w:rPr>
                <w:b/>
                <w:iCs/>
                <w:sz w:val="24"/>
                <w:lang w:val="pl-PL"/>
              </w:rPr>
              <w:t>[</w:t>
            </w:r>
            <w:r w:rsidRPr="001B167C">
              <w:rPr>
                <w:b/>
                <w:i/>
                <w:iCs/>
                <w:sz w:val="24"/>
                <w:lang w:val="pl-PL"/>
              </w:rPr>
              <w:t>Nicość...</w:t>
            </w:r>
            <w:r w:rsidRPr="001B167C">
              <w:rPr>
                <w:b/>
                <w:iCs/>
                <w:sz w:val="24"/>
                <w:lang w:val="pl-PL"/>
              </w:rPr>
              <w:t>],</w:t>
            </w:r>
            <w:r w:rsidRPr="001B167C">
              <w:rPr>
                <w:b/>
                <w:iCs/>
                <w:sz w:val="24"/>
                <w:lang w:val="pl-PL"/>
              </w:rPr>
              <w:br/>
            </w:r>
            <w:r w:rsidRPr="001B167C">
              <w:rPr>
                <w:b/>
                <w:i/>
                <w:iCs/>
                <w:sz w:val="24"/>
                <w:lang w:val="pl-PL"/>
              </w:rPr>
              <w:t>Utopia</w:t>
            </w:r>
            <w:r w:rsidRPr="001B167C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0267BC" w:rsidRDefault="001B167C" w:rsidP="000267BC">
            <w:pPr>
              <w:rPr>
                <w:i/>
                <w:iCs/>
                <w:sz w:val="24"/>
                <w:lang w:val="pl-PL"/>
              </w:rPr>
            </w:pP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PROPONOWANE KONTEKSTY</w:t>
            </w:r>
          </w:p>
          <w:p w:rsidR="001B167C" w:rsidRDefault="001B167C" w:rsidP="000267BC">
            <w:pPr>
              <w:rPr>
                <w:i/>
                <w:iCs/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S. </w:t>
            </w:r>
            <w:proofErr w:type="spellStart"/>
            <w:r w:rsidRPr="000267BC">
              <w:rPr>
                <w:sz w:val="24"/>
                <w:lang w:val="pl-PL"/>
              </w:rPr>
              <w:t>Balbus</w:t>
            </w:r>
            <w:proofErr w:type="spellEnd"/>
            <w:r w:rsidRPr="000267BC">
              <w:rPr>
                <w:sz w:val="24"/>
                <w:lang w:val="pl-PL"/>
              </w:rPr>
              <w:t>,</w:t>
            </w:r>
            <w:r w:rsidRPr="000267BC">
              <w:rPr>
                <w:i/>
                <w:iCs/>
                <w:sz w:val="24"/>
                <w:lang w:val="pl-PL"/>
              </w:rPr>
              <w:t xml:space="preserve"> </w:t>
            </w:r>
            <w:r w:rsidRPr="000267BC">
              <w:rPr>
                <w:iCs/>
                <w:sz w:val="24"/>
                <w:lang w:val="pl-PL"/>
              </w:rPr>
              <w:t>[</w:t>
            </w:r>
            <w:r>
              <w:rPr>
                <w:i/>
                <w:iCs/>
                <w:sz w:val="24"/>
                <w:lang w:val="pl-PL"/>
              </w:rPr>
              <w:t xml:space="preserve">Poetycki warsztat </w:t>
            </w:r>
            <w:proofErr w:type="spellStart"/>
            <w:r>
              <w:rPr>
                <w:i/>
                <w:iCs/>
                <w:sz w:val="24"/>
                <w:lang w:val="pl-PL"/>
              </w:rPr>
              <w:t>Szymborsk</w:t>
            </w:r>
            <w:proofErr w:type="spellEnd"/>
          </w:p>
          <w:p w:rsidR="001B167C" w:rsidRPr="00AD769A" w:rsidRDefault="001B167C" w:rsidP="000267BC">
            <w:pPr>
              <w:rPr>
                <w:iCs/>
                <w:sz w:val="24"/>
                <w:lang w:val="pl-PL"/>
              </w:rPr>
            </w:pPr>
          </w:p>
          <w:p w:rsidR="001B167C" w:rsidRPr="001F774B" w:rsidRDefault="001B167C" w:rsidP="000267BC">
            <w:pPr>
              <w:rPr>
                <w:sz w:val="24"/>
                <w:lang w:val="pl-PL"/>
              </w:rPr>
            </w:pPr>
            <w:proofErr w:type="spellStart"/>
            <w:r w:rsidRPr="001F774B">
              <w:rPr>
                <w:sz w:val="24"/>
                <w:lang w:val="pl-PL"/>
              </w:rPr>
              <w:t>W.Szymborska</w:t>
            </w:r>
            <w:proofErr w:type="spellEnd"/>
            <w:r w:rsidRPr="001F774B">
              <w:rPr>
                <w:sz w:val="24"/>
                <w:lang w:val="pl-PL"/>
              </w:rPr>
              <w:t xml:space="preserve">, </w:t>
            </w:r>
            <w:r w:rsidRPr="001F774B">
              <w:rPr>
                <w:i/>
                <w:sz w:val="24"/>
                <w:lang w:val="pl-PL"/>
              </w:rPr>
              <w:t>Pochwała snów,</w:t>
            </w:r>
          </w:p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1F774B">
              <w:rPr>
                <w:sz w:val="24"/>
                <w:lang w:val="pl-PL"/>
              </w:rPr>
              <w:t xml:space="preserve">J. Kochanowski, </w:t>
            </w:r>
            <w:r w:rsidRPr="001F774B">
              <w:rPr>
                <w:i/>
                <w:sz w:val="24"/>
                <w:lang w:val="pl-PL"/>
              </w:rPr>
              <w:t>Do snu</w:t>
            </w: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2263" w:type="dxa"/>
          </w:tcPr>
          <w:p w:rsidR="001B167C" w:rsidRPr="001B167C" w:rsidRDefault="001B167C" w:rsidP="001B167C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sz w:val="24"/>
              </w:rPr>
              <w:t>Poezja</w:t>
            </w:r>
            <w:proofErr w:type="spellEnd"/>
            <w:r w:rsidRPr="001B167C">
              <w:rPr>
                <w:b/>
                <w:sz w:val="24"/>
              </w:rPr>
              <w:t xml:space="preserve"> </w:t>
            </w:r>
            <w:proofErr w:type="spellStart"/>
            <w:r w:rsidRPr="001B167C">
              <w:rPr>
                <w:b/>
                <w:sz w:val="24"/>
              </w:rPr>
              <w:t>wobec</w:t>
            </w:r>
            <w:proofErr w:type="spellEnd"/>
          </w:p>
          <w:p w:rsidR="001B167C" w:rsidRPr="001B167C" w:rsidRDefault="001B167C" w:rsidP="001B167C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sz w:val="24"/>
              </w:rPr>
              <w:lastRenderedPageBreak/>
              <w:t>dylematów</w:t>
            </w:r>
            <w:proofErr w:type="spellEnd"/>
          </w:p>
          <w:p w:rsidR="001B167C" w:rsidRPr="006C46A2" w:rsidRDefault="001B167C" w:rsidP="001B167C">
            <w:pPr>
              <w:rPr>
                <w:sz w:val="24"/>
                <w:lang w:val="pl-PL"/>
              </w:rPr>
            </w:pPr>
            <w:proofErr w:type="spellStart"/>
            <w:r w:rsidRPr="001B167C">
              <w:rPr>
                <w:b/>
                <w:sz w:val="24"/>
              </w:rPr>
              <w:t>egzystencji</w:t>
            </w:r>
            <w:proofErr w:type="spellEnd"/>
          </w:p>
        </w:tc>
        <w:tc>
          <w:tcPr>
            <w:tcW w:w="5528" w:type="dxa"/>
          </w:tcPr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lastRenderedPageBreak/>
              <w:t>Uczeń</w:t>
            </w:r>
            <w:r w:rsidRPr="001B167C">
              <w:rPr>
                <w:spacing w:val="4"/>
                <w:lang w:val="pl-PL"/>
              </w:rPr>
              <w:t>: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lastRenderedPageBreak/>
              <w:t>– określa, jaki obraz ludzkiego ż</w:t>
            </w:r>
            <w:r w:rsidRPr="001B167C">
              <w:rPr>
                <w:spacing w:val="4"/>
                <w:lang w:val="pl-PL"/>
              </w:rPr>
              <w:t>ycia zawarty jest w</w:t>
            </w:r>
          </w:p>
          <w:p w:rsid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1B167C">
              <w:rPr>
                <w:spacing w:val="4"/>
                <w:lang w:val="pl-PL"/>
              </w:rPr>
              <w:t>wierszu Lipskiej (o jakim dramacie egzystencjalnym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1B167C">
              <w:rPr>
                <w:spacing w:val="4"/>
                <w:lang w:val="pl-PL"/>
              </w:rPr>
              <w:t>mowa)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analizuje ję</w:t>
            </w:r>
            <w:r w:rsidRPr="001B167C">
              <w:rPr>
                <w:spacing w:val="4"/>
                <w:lang w:val="pl-PL"/>
              </w:rPr>
              <w:t>zyk poetycki czytanego wiersza pod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kątem sł</w:t>
            </w:r>
            <w:r w:rsidRPr="001B167C">
              <w:rPr>
                <w:spacing w:val="4"/>
                <w:lang w:val="pl-PL"/>
              </w:rPr>
              <w:t>ownictwa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odczytuje i interpretuje dzieł</w:t>
            </w:r>
            <w:r w:rsidRPr="001B167C">
              <w:rPr>
                <w:spacing w:val="4"/>
                <w:lang w:val="pl-PL"/>
              </w:rPr>
              <w:t>a malarskie</w:t>
            </w:r>
          </w:p>
          <w:p w:rsidR="001B167C" w:rsidRPr="000267B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reprezentują</w:t>
            </w:r>
            <w:r w:rsidRPr="001B167C">
              <w:rPr>
                <w:spacing w:val="4"/>
                <w:lang w:val="pl-PL"/>
              </w:rPr>
              <w:t>ce nurt egzystencjalny w sztuce</w:t>
            </w:r>
          </w:p>
        </w:tc>
        <w:tc>
          <w:tcPr>
            <w:tcW w:w="2410" w:type="dxa"/>
          </w:tcPr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lastRenderedPageBreak/>
              <w:t>E. Lipska,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lastRenderedPageBreak/>
              <w:t>Tu pracuję</w:t>
            </w:r>
            <w:r w:rsidRPr="001B167C">
              <w:rPr>
                <w:b/>
                <w:sz w:val="24"/>
                <w:lang w:val="pl-PL"/>
              </w:rPr>
              <w:t>,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>Testament</w:t>
            </w:r>
          </w:p>
          <w:p w:rsid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1B167C">
              <w:rPr>
                <w:sz w:val="24"/>
                <w:lang w:val="pl-PL"/>
              </w:rPr>
              <w:t>PROPONOWANE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1B167C">
              <w:rPr>
                <w:sz w:val="24"/>
                <w:lang w:val="pl-PL"/>
              </w:rPr>
              <w:t>KONTEKSTY</w:t>
            </w:r>
          </w:p>
          <w:p w:rsidR="001B167C" w:rsidRPr="001B167C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1B167C">
              <w:rPr>
                <w:sz w:val="24"/>
                <w:lang w:val="pl-PL"/>
              </w:rPr>
              <w:t>sztuka:</w:t>
            </w:r>
          </w:p>
          <w:p w:rsidR="001B167C" w:rsidRPr="006C46A2" w:rsidRDefault="001B167C" w:rsidP="001B1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S. Dali, Płonąca ż</w:t>
            </w:r>
            <w:r w:rsidRPr="001B167C">
              <w:rPr>
                <w:sz w:val="24"/>
                <w:lang w:val="pl-PL"/>
              </w:rPr>
              <w:t>yrafa</w:t>
            </w: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7</w:t>
            </w:r>
          </w:p>
        </w:tc>
        <w:tc>
          <w:tcPr>
            <w:tcW w:w="2263" w:type="dxa"/>
          </w:tcPr>
          <w:p w:rsidR="001B167C" w:rsidRPr="00AA7A47" w:rsidRDefault="001B167C" w:rsidP="000267BC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Praca klasowa nr 2 wraz z poprawą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poprawia wskazane błędy w tekście własnym i cudzym</w:t>
            </w:r>
          </w:p>
          <w:p w:rsidR="001B167C" w:rsidRPr="000267BC" w:rsidRDefault="001B167C" w:rsidP="000267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poprawia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spójność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z 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  <w:r>
              <w:rPr>
                <w:sz w:val="24"/>
              </w:rPr>
              <w:t xml:space="preserve"> s. 203–209]</w:t>
            </w: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2263" w:type="dxa"/>
          </w:tcPr>
          <w:p w:rsidR="001B167C" w:rsidRPr="001B167C" w:rsidRDefault="001B167C" w:rsidP="000267BC">
            <w:pPr>
              <w:rPr>
                <w:b/>
                <w:iCs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Współczesny </w:t>
            </w:r>
            <w:proofErr w:type="spellStart"/>
            <w:r w:rsidRPr="001B167C">
              <w:rPr>
                <w:b/>
                <w:i/>
                <w:sz w:val="24"/>
                <w:lang w:val="pl-PL"/>
              </w:rPr>
              <w:t>everyman</w:t>
            </w:r>
            <w:proofErr w:type="spellEnd"/>
            <w:r w:rsidRPr="001B167C">
              <w:rPr>
                <w:b/>
                <w:sz w:val="24"/>
                <w:lang w:val="pl-PL"/>
              </w:rPr>
              <w:t xml:space="preserve"> –człowiek „</w:t>
            </w:r>
            <w:r w:rsidRPr="001B167C">
              <w:rPr>
                <w:b/>
                <w:iCs/>
                <w:sz w:val="24"/>
                <w:lang w:val="pl-PL"/>
              </w:rPr>
              <w:t>umarły za życia”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charakteryzuje bohatera </w:t>
            </w:r>
            <w:r w:rsidRPr="000267BC">
              <w:rPr>
                <w:i/>
                <w:iCs/>
                <w:sz w:val="24"/>
                <w:lang w:val="pl-PL"/>
              </w:rPr>
              <w:t>Kartoteki</w:t>
            </w:r>
            <w:r w:rsidRPr="000267BC">
              <w:rPr>
                <w:iCs/>
                <w:sz w:val="24"/>
                <w:lang w:val="pl-PL"/>
              </w:rPr>
              <w:t>,</w:t>
            </w:r>
            <w:r w:rsidRPr="000267BC">
              <w:rPr>
                <w:sz w:val="24"/>
                <w:lang w:val="pl-PL"/>
              </w:rPr>
              <w:t xml:space="preserve"> interpretuje jego bierność, brak imienia, wieku, zawodu itp.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określa, jak bohater </w:t>
            </w:r>
            <w:r w:rsidRPr="000267BC">
              <w:rPr>
                <w:i/>
                <w:iCs/>
                <w:sz w:val="24"/>
                <w:lang w:val="pl-PL"/>
              </w:rPr>
              <w:t>Kartoteki</w:t>
            </w:r>
            <w:r w:rsidRPr="000267BC">
              <w:rPr>
                <w:sz w:val="24"/>
                <w:lang w:val="pl-PL"/>
              </w:rPr>
              <w:t xml:space="preserve"> postrzega swoje życie (zestawia ze świadomością podmiotu lirycznego wierszy Różewicza) 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interpretuje postać bohatera jako współczesnego </w:t>
            </w:r>
            <w:proofErr w:type="spellStart"/>
            <w:r w:rsidRPr="000267BC">
              <w:rPr>
                <w:i/>
                <w:iCs/>
                <w:sz w:val="24"/>
                <w:lang w:val="pl-PL"/>
              </w:rPr>
              <w:t>everymana</w:t>
            </w:r>
            <w:proofErr w:type="spellEnd"/>
            <w:r w:rsidRPr="000267BC">
              <w:rPr>
                <w:sz w:val="24"/>
                <w:lang w:val="pl-PL"/>
              </w:rPr>
              <w:t>, wyjaśnia to pojęcie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charakteryzuje i interpretuje przestrzeń sceniczną (jako obraz kondycji psychicznej i egzystencjalnej bohatera)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określa rolę chóru w </w:t>
            </w:r>
            <w:r w:rsidRPr="000267BC">
              <w:rPr>
                <w:i/>
                <w:iCs/>
                <w:sz w:val="24"/>
                <w:lang w:val="pl-PL"/>
              </w:rPr>
              <w:t>Kartotece</w:t>
            </w:r>
            <w:r w:rsidRPr="000267BC">
              <w:rPr>
                <w:iCs/>
                <w:sz w:val="24"/>
                <w:lang w:val="pl-PL"/>
              </w:rPr>
              <w:t xml:space="preserve">, </w:t>
            </w:r>
            <w:r w:rsidRPr="000267BC">
              <w:rPr>
                <w:sz w:val="24"/>
                <w:lang w:val="pl-PL"/>
              </w:rPr>
              <w:t>porównując go do chóru  teatru antycznego (rozpoznaje parodię)</w:t>
            </w:r>
          </w:p>
          <w:p w:rsidR="001B167C" w:rsidRPr="000267BC" w:rsidRDefault="001B167C" w:rsidP="000267BC">
            <w:pPr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>– interpretuje tytuł dramatu</w:t>
            </w:r>
          </w:p>
          <w:p w:rsidR="001B167C" w:rsidRPr="000267BC" w:rsidRDefault="001B167C" w:rsidP="000267BC">
            <w:pPr>
              <w:ind w:left="213" w:hanging="213"/>
              <w:rPr>
                <w:sz w:val="24"/>
                <w:lang w:val="pl-PL"/>
              </w:rPr>
            </w:pPr>
            <w:r w:rsidRPr="000267BC">
              <w:rPr>
                <w:sz w:val="24"/>
                <w:lang w:val="pl-PL"/>
              </w:rPr>
              <w:t xml:space="preserve">– uzasadnia, iż </w:t>
            </w:r>
            <w:r w:rsidRPr="000267BC">
              <w:rPr>
                <w:i/>
                <w:iCs/>
                <w:sz w:val="24"/>
                <w:lang w:val="pl-PL"/>
              </w:rPr>
              <w:t>Kartoteka</w:t>
            </w:r>
            <w:r w:rsidRPr="000267BC">
              <w:rPr>
                <w:sz w:val="24"/>
                <w:lang w:val="pl-PL"/>
              </w:rPr>
              <w:t xml:space="preserve"> jest dramatem otwartym</w:t>
            </w:r>
          </w:p>
          <w:p w:rsidR="001B167C" w:rsidRDefault="001B167C" w:rsidP="000267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t xml:space="preserve">T. Różewicz, </w:t>
            </w:r>
            <w:r w:rsidRPr="001B167C">
              <w:rPr>
                <w:b/>
                <w:i/>
                <w:iCs/>
                <w:sz w:val="24"/>
                <w:lang w:val="pl-PL"/>
              </w:rPr>
              <w:t>Kartoteka</w:t>
            </w:r>
            <w:r w:rsidRPr="000267BC">
              <w:rPr>
                <w:i/>
                <w:iCs/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(fragmenty</w:t>
            </w:r>
            <w:r w:rsidRPr="000267BC">
              <w:rPr>
                <w:sz w:val="24"/>
                <w:lang w:val="pl-PL"/>
              </w:rPr>
              <w:t>)</w:t>
            </w:r>
          </w:p>
        </w:tc>
      </w:tr>
      <w:tr w:rsidR="001B167C" w:rsidRPr="001F774B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2263" w:type="dxa"/>
          </w:tcPr>
          <w:p w:rsidR="001B167C" w:rsidRPr="001B167C" w:rsidRDefault="001B167C" w:rsidP="008D0995">
            <w:pPr>
              <w:rPr>
                <w:b/>
                <w:sz w:val="24"/>
              </w:rPr>
            </w:pPr>
            <w:proofErr w:type="spellStart"/>
            <w:r w:rsidRPr="001B167C">
              <w:rPr>
                <w:b/>
                <w:iCs/>
                <w:sz w:val="24"/>
              </w:rPr>
              <w:t>Za</w:t>
            </w:r>
            <w:proofErr w:type="spellEnd"/>
            <w:r w:rsidRPr="001B167C">
              <w:rPr>
                <w:b/>
                <w:iCs/>
                <w:sz w:val="24"/>
              </w:rPr>
              <w:t xml:space="preserve"> co </w:t>
            </w:r>
            <w:proofErr w:type="spellStart"/>
            <w:r w:rsidRPr="001B167C">
              <w:rPr>
                <w:b/>
                <w:iCs/>
                <w:sz w:val="24"/>
              </w:rPr>
              <w:t>kochamy</w:t>
            </w:r>
            <w:proofErr w:type="spellEnd"/>
            <w:r w:rsidRPr="001B167C">
              <w:rPr>
                <w:b/>
                <w:iCs/>
                <w:sz w:val="24"/>
              </w:rPr>
              <w:t xml:space="preserve"> </w:t>
            </w:r>
            <w:proofErr w:type="spellStart"/>
            <w:r w:rsidRPr="001B167C">
              <w:rPr>
                <w:b/>
                <w:iCs/>
                <w:sz w:val="24"/>
              </w:rPr>
              <w:t>Mrożka</w:t>
            </w:r>
            <w:proofErr w:type="spellEnd"/>
            <w:r w:rsidRPr="001B167C">
              <w:rPr>
                <w:b/>
                <w:sz w:val="24"/>
              </w:rPr>
              <w:t>...</w:t>
            </w:r>
          </w:p>
          <w:p w:rsidR="001B167C" w:rsidRPr="001B167C" w:rsidRDefault="001B167C" w:rsidP="006C46A2">
            <w:pPr>
              <w:rPr>
                <w:b/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charakteryzuje przestrzeń sceniczną dramatu, wygląd, zachowanie i język bohaterów, określa ukazany w ten sposób obraz świata 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zestawia poglądy na kulturę przedstawicieli trzech pokoleń ukazanych w dramacie  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wyjaśnia, jak ukazany jest motyw buntu pokoleniowego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określa, jaką rolę odgrywa w dramacie motyw ślubu (odnosi go do tradycji literackiej)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wyjaśnia przyczyny klęski Artura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charakteryzuje postawę i poglądy Edka, określa jego rolę w dramacie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ocenia postawy reprezentowane przez postacie sceniczne (np. Artura, Edka, Eugeniusza, </w:t>
            </w:r>
            <w:proofErr w:type="spellStart"/>
            <w:r w:rsidRPr="008D0995">
              <w:rPr>
                <w:sz w:val="24"/>
                <w:lang w:val="pl-PL"/>
              </w:rPr>
              <w:t>Stomila</w:t>
            </w:r>
            <w:proofErr w:type="spellEnd"/>
            <w:r w:rsidRPr="008D0995">
              <w:rPr>
                <w:sz w:val="24"/>
                <w:lang w:val="pl-PL"/>
              </w:rPr>
              <w:t xml:space="preserve"> i Eleonory)</w:t>
            </w:r>
          </w:p>
          <w:p w:rsidR="001B167C" w:rsidRDefault="001B167C" w:rsidP="008D0995">
            <w:pPr>
              <w:ind w:left="213" w:hanging="213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odczytuje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Tango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: </w:t>
            </w:r>
          </w:p>
          <w:p w:rsidR="001B167C" w:rsidRDefault="001B167C" w:rsidP="008D0995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dramat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źródłach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tyranii</w:t>
            </w:r>
            <w:proofErr w:type="spellEnd"/>
          </w:p>
          <w:p w:rsidR="001B167C" w:rsidRDefault="001B167C" w:rsidP="008D0995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obraz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egzystencjalnych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problemów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człowieka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współczesnego</w:t>
            </w:r>
            <w:proofErr w:type="spellEnd"/>
          </w:p>
          <w:p w:rsidR="001B167C" w:rsidRDefault="001B167C" w:rsidP="008D0995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355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dramat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przemianach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kulturowych</w:t>
            </w:r>
            <w:proofErr w:type="spellEnd"/>
          </w:p>
          <w:p w:rsidR="001B167C" w:rsidRPr="008D0995" w:rsidRDefault="001B167C" w:rsidP="008D0995">
            <w:pPr>
              <w:ind w:left="215" w:hanging="215"/>
              <w:rPr>
                <w:sz w:val="24"/>
                <w:lang w:val="pl-PL"/>
              </w:rPr>
            </w:pPr>
            <w:r>
              <w:rPr>
                <w:bCs/>
                <w:sz w:val="24"/>
                <w:lang w:val="pl-PL"/>
              </w:rPr>
              <w:t xml:space="preserve">- </w:t>
            </w:r>
            <w:r w:rsidRPr="008D0995">
              <w:rPr>
                <w:bCs/>
                <w:sz w:val="24"/>
                <w:lang w:val="pl-PL"/>
              </w:rPr>
              <w:t>dokonuje syntezy: „</w:t>
            </w:r>
            <w:r w:rsidRPr="008D0995">
              <w:rPr>
                <w:bCs/>
                <w:iCs/>
                <w:sz w:val="24"/>
                <w:lang w:val="pl-PL"/>
              </w:rPr>
              <w:t>Funkcjonowanie motywu tańca w literaturze różnych epok”</w:t>
            </w:r>
            <w:r w:rsidRPr="008D0995">
              <w:rPr>
                <w:bCs/>
                <w:sz w:val="24"/>
                <w:lang w:val="pl-PL"/>
              </w:rPr>
              <w:t xml:space="preserve"> (powtórzenie i zebranie materiału)</w:t>
            </w:r>
          </w:p>
          <w:p w:rsidR="001B167C" w:rsidRPr="008D0995" w:rsidRDefault="001B167C" w:rsidP="008D0995">
            <w:pPr>
              <w:ind w:left="215" w:hanging="215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 </w:t>
            </w:r>
            <w:r w:rsidRPr="008D0995">
              <w:rPr>
                <w:bCs/>
                <w:sz w:val="24"/>
                <w:lang w:val="pl-PL"/>
              </w:rPr>
              <w:t xml:space="preserve">wskazuje główne tezy wywodu Tadeusza Nyczka; ustosunkowuje się do nich (zgadza się lub polemizuje); uzasadnia swoje sądy </w:t>
            </w:r>
          </w:p>
          <w:p w:rsidR="001B167C" w:rsidRPr="008D0995" w:rsidRDefault="001B167C" w:rsidP="008D0995">
            <w:pPr>
              <w:rPr>
                <w:bCs/>
                <w:sz w:val="24"/>
                <w:lang w:val="pl-PL"/>
              </w:rPr>
            </w:pP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1B167C" w:rsidRDefault="001B167C" w:rsidP="008D0995">
            <w:pPr>
              <w:rPr>
                <w:b/>
                <w:sz w:val="24"/>
                <w:lang w:val="pl-PL"/>
              </w:rPr>
            </w:pPr>
            <w:r w:rsidRPr="001B167C">
              <w:rPr>
                <w:b/>
                <w:sz w:val="24"/>
                <w:lang w:val="pl-PL"/>
              </w:rPr>
              <w:lastRenderedPageBreak/>
              <w:t xml:space="preserve">S. Mrożek, </w:t>
            </w:r>
            <w:r w:rsidRPr="001B167C">
              <w:rPr>
                <w:b/>
                <w:i/>
                <w:iCs/>
                <w:sz w:val="24"/>
                <w:lang w:val="pl-PL"/>
              </w:rPr>
              <w:t>Tango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(utwór czytany w całości)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Tadeusz </w:t>
            </w:r>
            <w:proofErr w:type="spellStart"/>
            <w:r w:rsidRPr="008D0995">
              <w:rPr>
                <w:sz w:val="24"/>
                <w:lang w:val="pl-PL"/>
              </w:rPr>
              <w:t>Nyczek</w:t>
            </w:r>
            <w:proofErr w:type="spellEnd"/>
            <w:r w:rsidRPr="008D0995">
              <w:rPr>
                <w:sz w:val="24"/>
                <w:lang w:val="pl-PL"/>
              </w:rPr>
              <w:t xml:space="preserve">, </w:t>
            </w:r>
            <w:r w:rsidRPr="008D0995">
              <w:rPr>
                <w:i/>
                <w:sz w:val="24"/>
                <w:lang w:val="pl-PL"/>
              </w:rPr>
              <w:t>„Tango” Sławomira Mrożka – sztuka polska i uniwersalna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PROPONOWANE KONTEKSTY</w:t>
            </w:r>
          </w:p>
          <w:p w:rsidR="001B167C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Teatralna inscenizacja </w:t>
            </w:r>
            <w:r w:rsidRPr="008D0995">
              <w:rPr>
                <w:i/>
                <w:sz w:val="24"/>
                <w:lang w:val="pl-PL"/>
              </w:rPr>
              <w:t>Tanga</w:t>
            </w:r>
            <w:r w:rsidRPr="008D0995">
              <w:rPr>
                <w:sz w:val="24"/>
                <w:lang w:val="pl-PL"/>
              </w:rPr>
              <w:t>;</w:t>
            </w:r>
          </w:p>
          <w:p w:rsidR="001B167C" w:rsidRDefault="001B167C" w:rsidP="008D0995">
            <w:pPr>
              <w:rPr>
                <w:sz w:val="24"/>
                <w:lang w:val="pl-PL"/>
              </w:rPr>
            </w:pPr>
          </w:p>
          <w:p w:rsidR="001B167C" w:rsidRDefault="001B167C" w:rsidP="008D0995">
            <w:pPr>
              <w:rPr>
                <w:sz w:val="24"/>
                <w:lang w:val="pl-PL"/>
              </w:rPr>
            </w:pPr>
          </w:p>
          <w:p w:rsidR="001B167C" w:rsidRPr="00923CA3" w:rsidRDefault="001B167C" w:rsidP="008D0995">
            <w:pPr>
              <w:rPr>
                <w:i/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J.Jarzębski</w:t>
            </w:r>
            <w:proofErr w:type="spellEnd"/>
            <w:r w:rsidRPr="00923CA3">
              <w:rPr>
                <w:i/>
                <w:sz w:val="24"/>
                <w:lang w:val="pl-PL"/>
              </w:rPr>
              <w:t>, Słowo władzy-władza Słowa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( fragm.) </w:t>
            </w:r>
          </w:p>
          <w:p w:rsidR="001B167C" w:rsidRPr="000267BC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DB34B8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10</w:t>
            </w:r>
          </w:p>
        </w:tc>
        <w:tc>
          <w:tcPr>
            <w:tcW w:w="2263" w:type="dxa"/>
          </w:tcPr>
          <w:p w:rsidR="001B167C" w:rsidRPr="001B167C" w:rsidRDefault="001B167C" w:rsidP="008D0995">
            <w:pPr>
              <w:rPr>
                <w:b/>
                <w:iCs/>
                <w:sz w:val="24"/>
              </w:rPr>
            </w:pPr>
            <w:proofErr w:type="spellStart"/>
            <w:r w:rsidRPr="001B167C">
              <w:rPr>
                <w:b/>
                <w:iCs/>
                <w:sz w:val="24"/>
              </w:rPr>
              <w:t>Dramat</w:t>
            </w:r>
            <w:proofErr w:type="spellEnd"/>
            <w:r w:rsidRPr="001B167C">
              <w:rPr>
                <w:b/>
                <w:iCs/>
                <w:sz w:val="24"/>
              </w:rPr>
              <w:t xml:space="preserve"> </w:t>
            </w:r>
            <w:proofErr w:type="spellStart"/>
            <w:r w:rsidRPr="001B167C">
              <w:rPr>
                <w:b/>
                <w:iCs/>
                <w:sz w:val="24"/>
              </w:rPr>
              <w:t>groteskowy</w:t>
            </w:r>
            <w:proofErr w:type="spellEnd"/>
            <w:r w:rsidRPr="001B167C">
              <w:rPr>
                <w:b/>
                <w:iCs/>
                <w:sz w:val="24"/>
              </w:rPr>
              <w:t xml:space="preserve"> (</w:t>
            </w:r>
            <w:proofErr w:type="spellStart"/>
            <w:r w:rsidRPr="001B167C">
              <w:rPr>
                <w:b/>
                <w:iCs/>
                <w:sz w:val="24"/>
              </w:rPr>
              <w:t>synteza</w:t>
            </w:r>
            <w:proofErr w:type="spellEnd"/>
            <w:r w:rsidRPr="001B167C">
              <w:rPr>
                <w:b/>
                <w:iCs/>
                <w:sz w:val="24"/>
              </w:rPr>
              <w:t>)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8D0995" w:rsidRDefault="001B167C" w:rsidP="008D0995">
            <w:pPr>
              <w:numPr>
                <w:ilvl w:val="1"/>
                <w:numId w:val="4"/>
              </w:numPr>
              <w:tabs>
                <w:tab w:val="clear" w:pos="1440"/>
                <w:tab w:val="num" w:pos="213"/>
              </w:tabs>
              <w:ind w:left="213" w:hanging="213"/>
              <w:rPr>
                <w:bCs/>
                <w:sz w:val="24"/>
                <w:lang w:val="pl-PL"/>
              </w:rPr>
            </w:pPr>
            <w:r w:rsidRPr="008D0995">
              <w:rPr>
                <w:bCs/>
                <w:sz w:val="24"/>
                <w:lang w:val="pl-PL"/>
              </w:rPr>
              <w:t>syntezuje wiadomości o dramacie europejskim – na podstawie utworów poznanych w gimnazjum i liceum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syntezuje wiadomości o polskim dramacie groteskowym; zestawia wiadomości o dziełach Witkacego, Gombrowicza, Różewicza i Mrożka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prezentuje </w:t>
            </w:r>
            <w:r w:rsidRPr="008D0995">
              <w:rPr>
                <w:i/>
                <w:sz w:val="24"/>
                <w:lang w:val="pl-PL"/>
              </w:rPr>
              <w:t>Szewców</w:t>
            </w:r>
            <w:r w:rsidRPr="008D0995">
              <w:rPr>
                <w:iCs/>
                <w:sz w:val="24"/>
                <w:lang w:val="pl-PL"/>
              </w:rPr>
              <w:t>,</w:t>
            </w:r>
            <w:r w:rsidRPr="008D0995">
              <w:rPr>
                <w:i/>
                <w:sz w:val="24"/>
                <w:lang w:val="pl-PL"/>
              </w:rPr>
              <w:t xml:space="preserve"> Kartotekę</w:t>
            </w:r>
            <w:r w:rsidRPr="008D0995">
              <w:rPr>
                <w:sz w:val="24"/>
                <w:lang w:val="pl-PL"/>
              </w:rPr>
              <w:t xml:space="preserve"> i </w:t>
            </w:r>
            <w:r w:rsidRPr="008D0995">
              <w:rPr>
                <w:i/>
                <w:sz w:val="24"/>
                <w:lang w:val="pl-PL"/>
              </w:rPr>
              <w:t>Tango</w:t>
            </w:r>
            <w:r w:rsidRPr="008D0995">
              <w:rPr>
                <w:sz w:val="24"/>
                <w:lang w:val="pl-PL"/>
              </w:rPr>
              <w:t xml:space="preserve"> jako (różne) przykłady dramatów groteskowych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podaje główne cechy dramatu groteskowego i odnosi je do omawianych utworów  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– opracowuje wypowiedź argumentacyjną dotyczącą dramatu groteskowego; wykorzystuje wiadomości i ćwiczenia z rozdziału </w:t>
            </w:r>
            <w:r w:rsidRPr="008D0995">
              <w:rPr>
                <w:i/>
                <w:sz w:val="24"/>
                <w:lang w:val="pl-PL"/>
              </w:rPr>
              <w:t>Do matury krok po kroku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DB34B8" w:rsidRDefault="001B167C" w:rsidP="008D0995">
            <w:pPr>
              <w:rPr>
                <w:b/>
                <w:iCs/>
                <w:sz w:val="24"/>
                <w:lang w:val="pl-PL"/>
              </w:rPr>
            </w:pPr>
            <w:r w:rsidRPr="00DB34B8">
              <w:rPr>
                <w:b/>
                <w:sz w:val="24"/>
                <w:lang w:val="pl-PL"/>
              </w:rPr>
              <w:t xml:space="preserve">T. Różewicz, </w:t>
            </w:r>
            <w:r w:rsidRPr="00DB34B8">
              <w:rPr>
                <w:b/>
                <w:i/>
                <w:sz w:val="24"/>
                <w:lang w:val="pl-PL"/>
              </w:rPr>
              <w:t>Kartoteka</w:t>
            </w:r>
            <w:r w:rsidR="00DB34B8">
              <w:rPr>
                <w:b/>
                <w:i/>
                <w:sz w:val="24"/>
                <w:lang w:val="pl-PL"/>
              </w:rPr>
              <w:t xml:space="preserve"> (fragm.)</w:t>
            </w:r>
            <w:r w:rsidRPr="00DB34B8">
              <w:rPr>
                <w:b/>
                <w:iCs/>
                <w:sz w:val="24"/>
                <w:lang w:val="pl-PL"/>
              </w:rPr>
              <w:t>;</w:t>
            </w:r>
          </w:p>
          <w:p w:rsidR="001B167C" w:rsidRPr="00DB34B8" w:rsidRDefault="001B167C" w:rsidP="008D0995">
            <w:pPr>
              <w:rPr>
                <w:b/>
                <w:i/>
                <w:sz w:val="24"/>
                <w:lang w:val="pl-PL"/>
              </w:rPr>
            </w:pPr>
            <w:r w:rsidRPr="00DB34B8">
              <w:rPr>
                <w:b/>
                <w:sz w:val="24"/>
                <w:lang w:val="pl-PL"/>
              </w:rPr>
              <w:t xml:space="preserve">S. Mrożek, </w:t>
            </w:r>
            <w:r w:rsidRPr="00DB34B8">
              <w:rPr>
                <w:b/>
                <w:i/>
                <w:sz w:val="24"/>
                <w:lang w:val="pl-PL"/>
              </w:rPr>
              <w:t>Tango</w:t>
            </w:r>
            <w:r w:rsidR="00DB34B8">
              <w:rPr>
                <w:b/>
                <w:i/>
                <w:sz w:val="24"/>
                <w:lang w:val="pl-PL"/>
              </w:rPr>
              <w:t xml:space="preserve"> (całość)</w:t>
            </w:r>
            <w:r w:rsidRPr="00DB34B8">
              <w:rPr>
                <w:b/>
                <w:iCs/>
                <w:sz w:val="24"/>
                <w:lang w:val="pl-PL"/>
              </w:rPr>
              <w:t>;</w:t>
            </w:r>
          </w:p>
          <w:p w:rsidR="001B167C" w:rsidRPr="00DB34B8" w:rsidRDefault="001B167C" w:rsidP="008D0995">
            <w:pPr>
              <w:rPr>
                <w:i/>
                <w:sz w:val="24"/>
                <w:lang w:val="pl-PL"/>
              </w:rPr>
            </w:pPr>
          </w:p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2263" w:type="dxa"/>
          </w:tcPr>
          <w:p w:rsidR="001B167C" w:rsidRPr="00DB34B8" w:rsidRDefault="001B167C" w:rsidP="008D0995">
            <w:pPr>
              <w:rPr>
                <w:b/>
                <w:sz w:val="24"/>
                <w:lang w:val="pl-PL"/>
              </w:rPr>
            </w:pPr>
            <w:r w:rsidRPr="00DB34B8">
              <w:rPr>
                <w:b/>
                <w:sz w:val="24"/>
                <w:lang w:val="pl-PL"/>
              </w:rPr>
              <w:t>Praca klasowa nr 3 wraz z poprawą</w:t>
            </w:r>
          </w:p>
          <w:p w:rsidR="001B167C" w:rsidRPr="006C46A2" w:rsidRDefault="001B167C" w:rsidP="008D0995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Uczeń;</w:t>
            </w:r>
          </w:p>
          <w:p w:rsidR="001B167C" w:rsidRPr="008D099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– poprawia wskazane błędy w tekście własnym i cudzym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poprawia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spójność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z 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  <w:r>
              <w:rPr>
                <w:sz w:val="24"/>
              </w:rPr>
              <w:t xml:space="preserve"> s. 203–209]</w:t>
            </w: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263" w:type="dxa"/>
          </w:tcPr>
          <w:p w:rsidR="001B167C" w:rsidRPr="00AA7A47" w:rsidRDefault="001B167C" w:rsidP="008D0995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Białoszewski – poeta „osobny”.</w:t>
            </w:r>
          </w:p>
          <w:p w:rsidR="001B167C" w:rsidRPr="00AA7A47" w:rsidRDefault="001B167C" w:rsidP="008D0995">
            <w:pPr>
              <w:rPr>
                <w:b/>
                <w:i/>
                <w:sz w:val="24"/>
                <w:lang w:val="pl-PL"/>
              </w:rPr>
            </w:pPr>
            <w:r w:rsidRPr="00AA7A47">
              <w:rPr>
                <w:b/>
                <w:i/>
                <w:sz w:val="24"/>
                <w:lang w:val="pl-PL"/>
              </w:rPr>
              <w:t>Donosy rzeczywistości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363CB5" w:rsidRDefault="001B167C" w:rsidP="008D0995">
            <w:pPr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analizuje i interpretuje utwory Białoszewskiego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określa świat poetycki jego wierszy (przestrzeń, ludzi, przedmioty, działania będące przedmiotem namysłu i poetyckiego opisu)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odwołując się do konkretnych utworów, wyjaśnia, w jakim sensie Białoszewski jest „poetą osobnym”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wskazuje charakterystyczne środki stylistyczne i językowe – określa ich funkcje w wierszach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 xml:space="preserve">– określa, jak język Białoszewskiego zmienia sposób widzenia rzeczywistości (odkrywanie rzeczy zwykłych, uwznioślanie codzienności, fascynacja </w:t>
            </w:r>
            <w:r w:rsidRPr="00363CB5">
              <w:rPr>
                <w:sz w:val="24"/>
                <w:lang w:val="pl-PL"/>
              </w:rPr>
              <w:lastRenderedPageBreak/>
              <w:t xml:space="preserve">banałem i szczegółem codzienności, metamorfozy zwykłych przedmiotów itp.)  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przedstawia, jaki był stosunek Białoszewskiego do tradycji poetyckiej (wskazuje preferowanie poezji wygłaszanej)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analizując wskazane utwory, określa, na czym polegały „epifanie</w:t>
            </w:r>
            <w:r w:rsidRPr="00363CB5">
              <w:rPr>
                <w:i/>
                <w:iCs/>
                <w:sz w:val="24"/>
                <w:lang w:val="pl-PL"/>
              </w:rPr>
              <w:t>”</w:t>
            </w:r>
            <w:r w:rsidRPr="00363CB5">
              <w:rPr>
                <w:sz w:val="24"/>
                <w:lang w:val="pl-PL"/>
              </w:rPr>
              <w:t xml:space="preserve"> (olśnienia) Białoszewskiego</w:t>
            </w:r>
          </w:p>
          <w:p w:rsidR="001B167C" w:rsidRPr="00363CB5" w:rsidRDefault="001B167C" w:rsidP="008D0995">
            <w:pPr>
              <w:ind w:left="213" w:hanging="213"/>
              <w:rPr>
                <w:sz w:val="24"/>
                <w:lang w:val="pl-PL"/>
              </w:rPr>
            </w:pPr>
            <w:r w:rsidRPr="00363CB5">
              <w:rPr>
                <w:sz w:val="24"/>
                <w:lang w:val="pl-PL"/>
              </w:rPr>
              <w:t>– przywołując konkretne utwory, wyjaśnia, dlaczego Białoszewski bywa nazywany „poetą rupieci”</w:t>
            </w:r>
          </w:p>
          <w:p w:rsidR="001B167C" w:rsidRDefault="001B167C" w:rsidP="008D0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8D0995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lastRenderedPageBreak/>
              <w:t xml:space="preserve">M. Białoszewski, </w:t>
            </w:r>
            <w:r w:rsidRPr="00AA7A47">
              <w:rPr>
                <w:b/>
                <w:i/>
                <w:iCs/>
                <w:sz w:val="24"/>
                <w:lang w:val="pl-PL"/>
              </w:rPr>
              <w:t>Szare eminencje zachwytu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  <w:r w:rsidRPr="00AA7A47">
              <w:rPr>
                <w:b/>
                <w:i/>
                <w:iCs/>
                <w:sz w:val="24"/>
                <w:lang w:val="pl-PL"/>
              </w:rPr>
              <w:t xml:space="preserve"> Sprawdzone sobą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  <w:r w:rsidRPr="00AA7A47">
              <w:rPr>
                <w:b/>
                <w:i/>
                <w:iCs/>
                <w:sz w:val="24"/>
                <w:lang w:val="pl-PL"/>
              </w:rPr>
              <w:t xml:space="preserve"> Obierzyny (2)</w:t>
            </w:r>
            <w:r w:rsidRPr="00AA7A47">
              <w:rPr>
                <w:b/>
                <w:iCs/>
                <w:sz w:val="24"/>
                <w:lang w:val="pl-PL"/>
              </w:rPr>
              <w:t xml:space="preserve">, </w:t>
            </w: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</w:p>
          <w:p w:rsidR="001B167C" w:rsidRPr="008D0995" w:rsidRDefault="001B167C" w:rsidP="008D0995">
            <w:pPr>
              <w:rPr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>PROPONOWANE KONTEKSTY</w:t>
            </w:r>
          </w:p>
          <w:p w:rsidR="001B167C" w:rsidRPr="008D0995" w:rsidRDefault="001B167C" w:rsidP="008D0995">
            <w:pPr>
              <w:rPr>
                <w:i/>
                <w:iCs/>
                <w:sz w:val="24"/>
                <w:lang w:val="pl-PL"/>
              </w:rPr>
            </w:pPr>
            <w:proofErr w:type="spellStart"/>
            <w:r w:rsidRPr="008D0995">
              <w:rPr>
                <w:iCs/>
                <w:sz w:val="24"/>
                <w:lang w:val="pl-PL"/>
              </w:rPr>
              <w:t>J.Jończyk</w:t>
            </w:r>
            <w:proofErr w:type="spellEnd"/>
            <w:r w:rsidRPr="008D0995">
              <w:rPr>
                <w:iCs/>
                <w:sz w:val="24"/>
                <w:lang w:val="pl-PL"/>
              </w:rPr>
              <w:t xml:space="preserve">, </w:t>
            </w:r>
            <w:r w:rsidRPr="008D0995">
              <w:rPr>
                <w:i/>
                <w:iCs/>
                <w:sz w:val="24"/>
                <w:lang w:val="pl-PL"/>
              </w:rPr>
              <w:t>Wyjście – drabina;</w:t>
            </w:r>
          </w:p>
          <w:p w:rsidR="001B167C" w:rsidRPr="008D0995" w:rsidRDefault="001B167C" w:rsidP="008D0995">
            <w:pPr>
              <w:rPr>
                <w:i/>
                <w:iCs/>
                <w:sz w:val="24"/>
                <w:lang w:val="pl-PL"/>
              </w:rPr>
            </w:pPr>
            <w:r w:rsidRPr="008D0995">
              <w:rPr>
                <w:sz w:val="24"/>
                <w:lang w:val="pl-PL"/>
              </w:rPr>
              <w:t xml:space="preserve">T. Kantor, </w:t>
            </w:r>
            <w:r w:rsidRPr="008D0995">
              <w:rPr>
                <w:i/>
                <w:iCs/>
                <w:sz w:val="24"/>
                <w:lang w:val="pl-PL"/>
              </w:rPr>
              <w:t xml:space="preserve">Panoramiczny </w:t>
            </w:r>
            <w:r w:rsidRPr="008D0995">
              <w:rPr>
                <w:i/>
                <w:iCs/>
                <w:sz w:val="24"/>
                <w:lang w:val="pl-PL"/>
              </w:rPr>
              <w:lastRenderedPageBreak/>
              <w:t>happening morski. Koncert morski;</w:t>
            </w:r>
          </w:p>
          <w:p w:rsidR="001B167C" w:rsidRDefault="001B167C" w:rsidP="008D0995">
            <w:pPr>
              <w:rPr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Maszyna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aneantyzacyjna</w:t>
            </w:r>
            <w:proofErr w:type="spellEnd"/>
            <w:r>
              <w:rPr>
                <w:iCs/>
                <w:sz w:val="24"/>
              </w:rPr>
              <w:t>;</w:t>
            </w:r>
          </w:p>
          <w:p w:rsidR="001B167C" w:rsidRPr="006C46A2" w:rsidRDefault="001B167C" w:rsidP="008D0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13</w:t>
            </w:r>
          </w:p>
        </w:tc>
        <w:tc>
          <w:tcPr>
            <w:tcW w:w="2263" w:type="dxa"/>
          </w:tcPr>
          <w:p w:rsidR="001B167C" w:rsidRPr="00AA7A47" w:rsidRDefault="001B167C" w:rsidP="00BD77E6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Białoszewski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r w:rsidRPr="00AA7A47">
              <w:rPr>
                <w:b/>
                <w:sz w:val="24"/>
              </w:rPr>
              <w:br/>
            </w:r>
            <w:proofErr w:type="spellStart"/>
            <w:r w:rsidRPr="00AA7A47">
              <w:rPr>
                <w:b/>
                <w:sz w:val="24"/>
              </w:rPr>
              <w:t>i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poezja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lingwistyczna</w:t>
            </w:r>
            <w:proofErr w:type="spellEnd"/>
          </w:p>
          <w:p w:rsidR="001B167C" w:rsidRPr="006C46A2" w:rsidRDefault="001B167C" w:rsidP="008D0995">
            <w:pPr>
              <w:ind w:firstLine="720"/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BD77E6" w:rsidRDefault="001B167C" w:rsidP="00BD77E6">
            <w:pPr>
              <w:ind w:left="215" w:hanging="215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analizuje i interpretuje utwory Białoszewskiego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wyjaśnia, dlaczego poezję Białoszewskiego zalicza się do nurtu lingwistycznego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na podstawie czytanych wierszy wskazuje „gry z językiem” i eksperymenty Białoszewskiego prowadzące do stworzenia własnego języka poetyckiego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– analizuje funkcje zapisu w czytanych wierszach  i rozczłonkowania tekstu na wersy 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określa, co jest nowym tworzywem sztuki w twórczości Białoszewskiego *i innych artystów</w:t>
            </w:r>
          </w:p>
          <w:p w:rsidR="001B167C" w:rsidRPr="00BD77E6" w:rsidRDefault="001B167C" w:rsidP="00BD77E6">
            <w:pPr>
              <w:ind w:left="213" w:hanging="213"/>
              <w:rPr>
                <w:bCs/>
                <w:sz w:val="24"/>
                <w:lang w:val="pl-PL"/>
              </w:rPr>
            </w:pPr>
            <w:r w:rsidRPr="00BD77E6">
              <w:rPr>
                <w:bCs/>
                <w:sz w:val="24"/>
                <w:lang w:val="pl-PL"/>
              </w:rPr>
              <w:t xml:space="preserve">    (np. Opałki, Kantora i innych)</w:t>
            </w:r>
          </w:p>
          <w:p w:rsidR="001B167C" w:rsidRPr="00BD77E6" w:rsidRDefault="001B167C" w:rsidP="00BD77E6">
            <w:pPr>
              <w:ind w:left="213" w:hanging="213"/>
              <w:rPr>
                <w:bCs/>
                <w:sz w:val="24"/>
                <w:lang w:val="pl-PL"/>
              </w:rPr>
            </w:pPr>
            <w:r w:rsidRPr="00BD77E6">
              <w:rPr>
                <w:bCs/>
                <w:sz w:val="24"/>
                <w:lang w:val="pl-PL"/>
              </w:rPr>
              <w:t>– określa, w jaki sposób Białoszewski mówi o sprawach egzystencjalnych: życiu, śmierci...</w:t>
            </w:r>
          </w:p>
          <w:p w:rsidR="001B167C" w:rsidRPr="00BD77E6" w:rsidRDefault="001B167C" w:rsidP="00BD77E6">
            <w:pPr>
              <w:numPr>
                <w:ilvl w:val="0"/>
                <w:numId w:val="5"/>
              </w:numPr>
              <w:tabs>
                <w:tab w:val="clear" w:pos="720"/>
              </w:tabs>
              <w:ind w:left="213" w:hanging="213"/>
              <w:rPr>
                <w:bCs/>
                <w:sz w:val="24"/>
                <w:lang w:val="pl-PL"/>
              </w:rPr>
            </w:pPr>
            <w:r w:rsidRPr="00BD77E6">
              <w:rPr>
                <w:bCs/>
                <w:sz w:val="24"/>
                <w:lang w:val="pl-PL"/>
              </w:rPr>
              <w:t>przedstawia obraz śmierci w wierszu Białoszewskiego na tle kulturowej tradycji motywu</w:t>
            </w:r>
          </w:p>
          <w:p w:rsidR="001B167C" w:rsidRPr="00BD77E6" w:rsidRDefault="001B167C" w:rsidP="00BD77E6">
            <w:pPr>
              <w:ind w:left="215" w:hanging="215"/>
              <w:rPr>
                <w:bCs/>
                <w:sz w:val="24"/>
                <w:lang w:val="pl-PL"/>
              </w:rPr>
            </w:pPr>
            <w:r w:rsidRPr="00BD77E6">
              <w:rPr>
                <w:bCs/>
                <w:sz w:val="24"/>
                <w:lang w:val="pl-PL"/>
              </w:rPr>
              <w:t xml:space="preserve">– czyta ze zrozumieniem tekst Sławińskiego,   </w:t>
            </w:r>
            <w:r w:rsidRPr="00BD77E6">
              <w:rPr>
                <w:bCs/>
                <w:sz w:val="24"/>
                <w:lang w:val="pl-PL"/>
              </w:rPr>
              <w:br/>
              <w:t>wskazuje zawarte w nim tezy; wyjaśnia użyty przez badacza termin „język literacki”</w:t>
            </w:r>
          </w:p>
          <w:p w:rsidR="001B167C" w:rsidRPr="00BD77E6" w:rsidRDefault="001B167C" w:rsidP="00BD77E6">
            <w:pPr>
              <w:ind w:left="213" w:hanging="213"/>
              <w:rPr>
                <w:bCs/>
                <w:sz w:val="24"/>
                <w:lang w:val="pl-PL"/>
              </w:rPr>
            </w:pPr>
            <w:r w:rsidRPr="00BD77E6">
              <w:rPr>
                <w:bCs/>
                <w:sz w:val="24"/>
                <w:lang w:val="pl-PL"/>
              </w:rPr>
              <w:t>– na podstawie analizy wskazanych wierszy określa, czym dla Białoszewskiego jest wiersz i pisanie poezji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BD77E6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M. Białoszewski, </w:t>
            </w:r>
          </w:p>
          <w:p w:rsidR="001B167C" w:rsidRPr="00AA7A47" w:rsidRDefault="001B167C" w:rsidP="00BD77E6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 xml:space="preserve">wywód </w:t>
            </w:r>
            <w:proofErr w:type="spellStart"/>
            <w:r w:rsidRPr="00AA7A47">
              <w:rPr>
                <w:b/>
                <w:i/>
                <w:iCs/>
                <w:sz w:val="24"/>
                <w:lang w:val="pl-PL"/>
              </w:rPr>
              <w:t>jestem’u</w:t>
            </w:r>
            <w:proofErr w:type="spellEnd"/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BD77E6">
            <w:pPr>
              <w:rPr>
                <w:b/>
                <w:i/>
                <w:iCs/>
                <w:sz w:val="24"/>
                <w:lang w:val="pl-PL"/>
              </w:rPr>
            </w:pPr>
            <w:proofErr w:type="spellStart"/>
            <w:r w:rsidRPr="00AA7A47">
              <w:rPr>
                <w:b/>
                <w:i/>
                <w:iCs/>
                <w:sz w:val="24"/>
                <w:lang w:val="pl-PL"/>
              </w:rPr>
              <w:t>namuzowywanie</w:t>
            </w:r>
            <w:proofErr w:type="spellEnd"/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BD77E6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Ja stróż latarnik nadaję z mrówkowca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BD77E6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Śmierć</w:t>
            </w: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PROPONOWANE KONTEKSTY</w:t>
            </w:r>
          </w:p>
          <w:p w:rsidR="001B167C" w:rsidRPr="00BD77E6" w:rsidRDefault="001B167C" w:rsidP="00BD77E6">
            <w:pPr>
              <w:rPr>
                <w:iCs/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R. Opałka, </w:t>
            </w:r>
            <w:r w:rsidRPr="00BD77E6">
              <w:rPr>
                <w:i/>
                <w:iCs/>
                <w:sz w:val="24"/>
                <w:lang w:val="pl-PL"/>
              </w:rPr>
              <w:t>Detale</w:t>
            </w:r>
            <w:r w:rsidRPr="00BD77E6">
              <w:rPr>
                <w:iCs/>
                <w:sz w:val="24"/>
                <w:lang w:val="pl-PL"/>
              </w:rPr>
              <w:t>;</w:t>
            </w: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</w:p>
          <w:p w:rsidR="001B167C" w:rsidRPr="00BD77E6" w:rsidRDefault="001B167C" w:rsidP="00BD77E6">
            <w:pPr>
              <w:rPr>
                <w:iCs/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J. Sławiński, </w:t>
            </w:r>
            <w:r w:rsidRPr="00BD77E6">
              <w:rPr>
                <w:i/>
                <w:iCs/>
                <w:sz w:val="24"/>
                <w:lang w:val="pl-PL"/>
              </w:rPr>
              <w:t xml:space="preserve">Białoszewski: być sobie jednym </w:t>
            </w:r>
            <w:r w:rsidRPr="00BD77E6">
              <w:rPr>
                <w:iCs/>
                <w:sz w:val="24"/>
                <w:lang w:val="pl-PL"/>
              </w:rPr>
              <w:t>(fragm.)</w:t>
            </w:r>
          </w:p>
          <w:p w:rsidR="001B167C" w:rsidRPr="006C46A2" w:rsidRDefault="001B167C" w:rsidP="008D09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20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14</w:t>
            </w:r>
          </w:p>
        </w:tc>
        <w:tc>
          <w:tcPr>
            <w:tcW w:w="2263" w:type="dxa"/>
          </w:tcPr>
          <w:p w:rsidR="001B167C" w:rsidRPr="00AA7A47" w:rsidRDefault="001B167C" w:rsidP="00BD77E6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Klasycyzm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i</w:t>
            </w:r>
            <w:proofErr w:type="spellEnd"/>
            <w:r w:rsidRPr="00AA7A47">
              <w:rPr>
                <w:b/>
                <w:sz w:val="24"/>
              </w:rPr>
              <w:t> </w:t>
            </w:r>
            <w:proofErr w:type="spellStart"/>
            <w:r w:rsidRPr="00AA7A47">
              <w:rPr>
                <w:b/>
                <w:sz w:val="24"/>
              </w:rPr>
              <w:t>harmonia</w:t>
            </w:r>
            <w:proofErr w:type="spellEnd"/>
          </w:p>
          <w:p w:rsidR="001B167C" w:rsidRPr="006C46A2" w:rsidRDefault="001B167C" w:rsidP="00BD77E6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analizuje i interpretuje czytane wiersze Staffa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określa ich nastrój i wskazuje tworzące go środki poetyckie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analizuje budowę wersyfikacyjno-składniową utworów, formę gatunkową,  słownictwo, środki stylistyczne, wskazuje ich związek z klasycznym wzorcem poezji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– określa postawę poety i koncepcję poezji wyłaniające się z wierszy 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lastRenderedPageBreak/>
              <w:t xml:space="preserve">– w czytanych wierszach odnajduje antyczny ideał harmonii 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interpretuje motywy nagości, ogrodu i wiosny, wskazując ich symbolikę i kulturowe korzenie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– wyjaśnia terminy: </w:t>
            </w:r>
            <w:r w:rsidRPr="00BD77E6">
              <w:rPr>
                <w:iCs/>
                <w:sz w:val="24"/>
                <w:lang w:val="pl-PL"/>
              </w:rPr>
              <w:t>klasycyzm, klasyczny,</w:t>
            </w:r>
            <w:r w:rsidRPr="00BD77E6">
              <w:rPr>
                <w:sz w:val="24"/>
                <w:lang w:val="pl-PL"/>
              </w:rPr>
              <w:t xml:space="preserve"> wskazując różne ich znaczenia 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– uzasadnia, dlaczego Staffa (a także innych poetów, np. Tuwima, Iwaszkiewicza, Herberta itp.) można zaliczyć do  poetów nurtu klasycznego</w:t>
            </w:r>
          </w:p>
          <w:p w:rsidR="001B167C" w:rsidRPr="00BD77E6" w:rsidRDefault="001B167C" w:rsidP="00BD77E6">
            <w:pPr>
              <w:ind w:left="213" w:hanging="213"/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– czyta  ze zrozumieniem fragment eseju Kubiaka, wskazuje zawarte w nim tezy, interpretuje sposób rozumienia dojrzałości   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BD77E6">
            <w:pPr>
              <w:rPr>
                <w:b/>
                <w:i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lastRenderedPageBreak/>
              <w:t xml:space="preserve">L. Staff, </w:t>
            </w:r>
            <w:r w:rsidRPr="00AA7A47">
              <w:rPr>
                <w:b/>
                <w:i/>
                <w:sz w:val="24"/>
                <w:lang w:val="pl-PL"/>
              </w:rPr>
              <w:t>Problemy</w:t>
            </w:r>
            <w:r w:rsidRPr="00AA7A47">
              <w:rPr>
                <w:b/>
                <w:iCs/>
                <w:sz w:val="24"/>
                <w:lang w:val="pl-PL"/>
              </w:rPr>
              <w:t xml:space="preserve">, </w:t>
            </w:r>
            <w:r w:rsidRPr="00AA7A47">
              <w:rPr>
                <w:b/>
                <w:i/>
                <w:sz w:val="24"/>
                <w:lang w:val="pl-PL"/>
              </w:rPr>
              <w:t>Wiosna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BD77E6" w:rsidRDefault="001B167C" w:rsidP="00BD77E6">
            <w:pPr>
              <w:rPr>
                <w:sz w:val="24"/>
                <w:u w:val="single"/>
                <w:lang w:val="pl-PL"/>
              </w:rPr>
            </w:pP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</w:p>
          <w:p w:rsidR="001B167C" w:rsidRPr="00BD77E6" w:rsidRDefault="001B167C" w:rsidP="00BD77E6">
            <w:pPr>
              <w:rPr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>PROPONOWANE KONTEKSTY</w:t>
            </w:r>
          </w:p>
          <w:p w:rsidR="001B167C" w:rsidRPr="00BD77E6" w:rsidRDefault="001B167C" w:rsidP="00BD77E6">
            <w:pPr>
              <w:rPr>
                <w:iCs/>
                <w:sz w:val="24"/>
                <w:lang w:val="pl-PL"/>
              </w:rPr>
            </w:pPr>
            <w:r w:rsidRPr="00BD77E6">
              <w:rPr>
                <w:sz w:val="24"/>
                <w:lang w:val="pl-PL"/>
              </w:rPr>
              <w:t xml:space="preserve">Z. Kubiak, </w:t>
            </w:r>
            <w:r w:rsidRPr="00BD77E6">
              <w:rPr>
                <w:i/>
                <w:iCs/>
                <w:sz w:val="24"/>
                <w:lang w:val="pl-PL"/>
              </w:rPr>
              <w:t xml:space="preserve">Pożegnanie dzieciństwa </w:t>
            </w:r>
            <w:r w:rsidRPr="00BD77E6">
              <w:rPr>
                <w:iCs/>
                <w:sz w:val="24"/>
                <w:lang w:val="pl-PL"/>
              </w:rPr>
              <w:t>(fragm.)</w:t>
            </w:r>
          </w:p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15</w:t>
            </w:r>
          </w:p>
        </w:tc>
        <w:tc>
          <w:tcPr>
            <w:tcW w:w="2263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Poeta w świecie kultury i historii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analizuje i interpretuje czytane wiersze Miłosza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określa, kim jest ich podmiot liryczny i jakie są jego relacje z autorem (z tej perspektywy ocenia przedstawione w wierszach poglądy)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określa funkcję powiązania dwóch planów czasowych w </w:t>
            </w:r>
            <w:proofErr w:type="spellStart"/>
            <w:r w:rsidRPr="009807D1">
              <w:rPr>
                <w:i/>
                <w:sz w:val="24"/>
                <w:lang w:val="pl-PL"/>
              </w:rPr>
              <w:t>Campo</w:t>
            </w:r>
            <w:proofErr w:type="spellEnd"/>
            <w:r w:rsidRPr="009807D1">
              <w:rPr>
                <w:i/>
                <w:sz w:val="24"/>
                <w:lang w:val="pl-PL"/>
              </w:rPr>
              <w:t xml:space="preserve"> di </w:t>
            </w:r>
            <w:proofErr w:type="spellStart"/>
            <w:r w:rsidRPr="009807D1">
              <w:rPr>
                <w:i/>
                <w:sz w:val="24"/>
                <w:lang w:val="pl-PL"/>
              </w:rPr>
              <w:t>Fiori</w:t>
            </w:r>
            <w:proofErr w:type="spellEnd"/>
            <w:r w:rsidRPr="009807D1">
              <w:rPr>
                <w:sz w:val="24"/>
                <w:lang w:val="pl-PL"/>
              </w:rPr>
              <w:t xml:space="preserve"> , interpretuje sens „morałów” oraz odautorskiej refleksji o „samotności ginących”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w świetle wiersza określa wskazane przez Miłosza zadanie poety i poezji 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interpretuje </w:t>
            </w:r>
            <w:proofErr w:type="spellStart"/>
            <w:r w:rsidRPr="009807D1">
              <w:rPr>
                <w:i/>
                <w:sz w:val="24"/>
                <w:lang w:val="pl-PL"/>
              </w:rPr>
              <w:t>Campo</w:t>
            </w:r>
            <w:proofErr w:type="spellEnd"/>
            <w:r w:rsidRPr="009807D1">
              <w:rPr>
                <w:i/>
                <w:sz w:val="24"/>
                <w:lang w:val="pl-PL"/>
              </w:rPr>
              <w:t xml:space="preserve"> di </w:t>
            </w:r>
            <w:proofErr w:type="spellStart"/>
            <w:r w:rsidRPr="009807D1">
              <w:rPr>
                <w:i/>
                <w:sz w:val="24"/>
                <w:lang w:val="pl-PL"/>
              </w:rPr>
              <w:t>Fiori</w:t>
            </w:r>
            <w:proofErr w:type="spellEnd"/>
            <w:r w:rsidRPr="009807D1">
              <w:rPr>
                <w:sz w:val="24"/>
                <w:lang w:val="pl-PL"/>
              </w:rPr>
              <w:t xml:space="preserve"> w kontekście innych utworów ukazujących dramat Holocaustu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omawia filozoficzne przesłanie wierszy z cyklu </w:t>
            </w:r>
            <w:r w:rsidRPr="009807D1">
              <w:rPr>
                <w:i/>
                <w:iCs/>
                <w:sz w:val="24"/>
                <w:lang w:val="pl-PL"/>
              </w:rPr>
              <w:t>Świat (poema naiwne)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wskazuje, w czym poeta upatruje ocalenia wartości, ładu, człowieczeństwa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opisuje język poetycki Miłosza, wskazuje jego stałe cechy (np. posługiwanie się obrazowym przykładem, aforystyczność, stosowanie epitetów i metafor, przejrzystość składni itp.)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Cz. Miłosz, 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proofErr w:type="spellStart"/>
            <w:r w:rsidRPr="00AA7A47">
              <w:rPr>
                <w:b/>
                <w:i/>
                <w:iCs/>
                <w:sz w:val="24"/>
                <w:lang w:val="pl-PL"/>
              </w:rPr>
              <w:t>Campo</w:t>
            </w:r>
            <w:proofErr w:type="spellEnd"/>
            <w:r w:rsidRPr="00AA7A47">
              <w:rPr>
                <w:b/>
                <w:i/>
                <w:iCs/>
                <w:sz w:val="24"/>
                <w:lang w:val="pl-PL"/>
              </w:rPr>
              <w:t xml:space="preserve"> di </w:t>
            </w:r>
            <w:proofErr w:type="spellStart"/>
            <w:r w:rsidRPr="00AA7A47">
              <w:rPr>
                <w:b/>
                <w:i/>
                <w:iCs/>
                <w:sz w:val="24"/>
                <w:lang w:val="pl-PL"/>
              </w:rPr>
              <w:t>Fiori</w:t>
            </w:r>
            <w:proofErr w:type="spellEnd"/>
            <w:r w:rsidRPr="00AA7A47">
              <w:rPr>
                <w:b/>
                <w:i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9807D1">
            <w:pPr>
              <w:rPr>
                <w:b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Świat (poema naiwne): Wiara</w:t>
            </w:r>
            <w:r w:rsidRPr="00AA7A47">
              <w:rPr>
                <w:b/>
                <w:iCs/>
                <w:sz w:val="24"/>
                <w:lang w:val="pl-PL"/>
              </w:rPr>
              <w:t xml:space="preserve">, </w:t>
            </w:r>
            <w:r w:rsidRPr="00AA7A47">
              <w:rPr>
                <w:b/>
                <w:i/>
                <w:iCs/>
                <w:sz w:val="24"/>
                <w:lang w:val="pl-PL"/>
              </w:rPr>
              <w:t>Nadzieja,</w:t>
            </w:r>
            <w:r w:rsidRPr="00AA7A47">
              <w:rPr>
                <w:b/>
                <w:iCs/>
                <w:sz w:val="24"/>
                <w:lang w:val="pl-PL"/>
              </w:rPr>
              <w:t xml:space="preserve"> </w:t>
            </w:r>
            <w:r w:rsidRPr="00AA7A47">
              <w:rPr>
                <w:b/>
                <w:i/>
                <w:iCs/>
                <w:sz w:val="24"/>
                <w:lang w:val="pl-PL"/>
              </w:rPr>
              <w:t>Miłość</w:t>
            </w:r>
            <w:r w:rsidRPr="00AA7A47">
              <w:rPr>
                <w:b/>
                <w:iCs/>
                <w:sz w:val="24"/>
                <w:lang w:val="pl-PL"/>
              </w:rPr>
              <w:t xml:space="preserve">, </w:t>
            </w:r>
          </w:p>
          <w:p w:rsidR="001B167C" w:rsidRPr="009807D1" w:rsidRDefault="001B167C" w:rsidP="009807D1">
            <w:pPr>
              <w:rPr>
                <w:i/>
                <w:iCs/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Wiadomości i ćwiczenia z rozdziału </w:t>
            </w:r>
            <w:r w:rsidRPr="009807D1">
              <w:rPr>
                <w:i/>
                <w:sz w:val="24"/>
                <w:lang w:val="pl-PL"/>
              </w:rPr>
              <w:t>Do matury krok po kroku</w:t>
            </w:r>
            <w:r w:rsidRPr="009807D1">
              <w:rPr>
                <w:sz w:val="24"/>
                <w:lang w:val="pl-PL"/>
              </w:rPr>
              <w:t xml:space="preserve"> </w:t>
            </w:r>
          </w:p>
          <w:p w:rsidR="001B167C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  <w:p w:rsidR="001B167C" w:rsidRPr="006C46A2" w:rsidRDefault="001B167C" w:rsidP="00BD7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16</w:t>
            </w:r>
          </w:p>
        </w:tc>
        <w:tc>
          <w:tcPr>
            <w:tcW w:w="2263" w:type="dxa"/>
          </w:tcPr>
          <w:p w:rsidR="00AA7A47" w:rsidRPr="00AA7A47" w:rsidRDefault="00AA7A47" w:rsidP="00AA7A47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Poeta w świecie kultury i historii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AA7A47" w:rsidRDefault="00AA7A47" w:rsidP="009807D1">
            <w:pPr>
              <w:ind w:left="213" w:hanging="21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analizuje i interpretuje czytane wiersze Miłosza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wskazuje i interpretuje krajobrazy (przestrzeń poetycką) w różnych wierszach Miłosza, dostrzega odniesienia do kulturowego motywu „ogrodu” i „cmentarza”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w wierszu </w:t>
            </w:r>
            <w:r w:rsidRPr="009807D1">
              <w:rPr>
                <w:i/>
                <w:iCs/>
                <w:sz w:val="24"/>
                <w:lang w:val="pl-PL"/>
              </w:rPr>
              <w:t>Zaklęcie</w:t>
            </w:r>
            <w:r w:rsidRPr="009807D1">
              <w:rPr>
                <w:sz w:val="24"/>
                <w:lang w:val="pl-PL"/>
              </w:rPr>
              <w:t xml:space="preserve"> wskazuje „powszechne idee” ustanowione przez rozum</w:t>
            </w:r>
            <w:r w:rsidRPr="009807D1">
              <w:rPr>
                <w:bCs/>
                <w:sz w:val="24"/>
                <w:lang w:val="pl-PL"/>
              </w:rPr>
              <w:t xml:space="preserve">; wyjaśnia klasyczne </w:t>
            </w:r>
            <w:r w:rsidRPr="009807D1">
              <w:rPr>
                <w:bCs/>
                <w:sz w:val="24"/>
                <w:lang w:val="pl-PL"/>
              </w:rPr>
              <w:lastRenderedPageBreak/>
              <w:t>pojęcie „rozumu” jako mocy tworzenia wartości i przeciwstawiania się rozpaczy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w wierszu </w:t>
            </w:r>
            <w:r w:rsidRPr="009807D1">
              <w:rPr>
                <w:i/>
                <w:sz w:val="24"/>
                <w:lang w:val="pl-PL"/>
              </w:rPr>
              <w:t>Który skrzywdziłeś</w:t>
            </w:r>
            <w:r w:rsidRPr="009807D1">
              <w:rPr>
                <w:sz w:val="24"/>
                <w:lang w:val="pl-PL"/>
              </w:rPr>
              <w:t xml:space="preserve"> określa społeczny, polityczny i etyczny wymiar zbrodni tyrana oraz wskazane powinności poezji i poety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określa, jaką wartość przypisuje Miłosz słowu poetyckiemu, a jakie kompetencje – poecie</w:t>
            </w:r>
          </w:p>
          <w:p w:rsidR="001B167C" w:rsidRPr="009807D1" w:rsidRDefault="001B167C" w:rsidP="00CC26C6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charakteryzuje budowę oraz język poetycki wierszy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wyjaśnia, dlaczego po II wojnie światowej polska literatura rozwijała się na</w:t>
            </w:r>
            <w:r>
              <w:rPr>
                <w:sz w:val="24"/>
                <w:lang w:val="pl-PL"/>
              </w:rPr>
              <w:t xml:space="preserve"> emigracji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lastRenderedPageBreak/>
              <w:t xml:space="preserve">Cz. Miłosz, </w:t>
            </w:r>
          </w:p>
          <w:p w:rsidR="001B167C" w:rsidRPr="00AA7A47" w:rsidRDefault="001B167C" w:rsidP="009807D1">
            <w:pPr>
              <w:rPr>
                <w:b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 xml:space="preserve">St. </w:t>
            </w:r>
            <w:proofErr w:type="spellStart"/>
            <w:r w:rsidRPr="00AA7A47">
              <w:rPr>
                <w:b/>
                <w:i/>
                <w:iCs/>
                <w:sz w:val="24"/>
                <w:lang w:val="pl-PL"/>
              </w:rPr>
              <w:t>Ign</w:t>
            </w:r>
            <w:proofErr w:type="spellEnd"/>
            <w:r w:rsidRPr="00AA7A47">
              <w:rPr>
                <w:b/>
                <w:i/>
                <w:iCs/>
                <w:sz w:val="24"/>
                <w:lang w:val="pl-PL"/>
              </w:rPr>
              <w:t>. Witkiewicz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  <w:r w:rsidRPr="00AA7A47">
              <w:rPr>
                <w:b/>
                <w:i/>
                <w:iCs/>
                <w:sz w:val="24"/>
                <w:lang w:val="pl-PL"/>
              </w:rPr>
              <w:t xml:space="preserve"> Przedmieście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9807D1">
            <w:pPr>
              <w:rPr>
                <w:b/>
                <w:iCs/>
                <w:sz w:val="24"/>
              </w:rPr>
            </w:pPr>
            <w:proofErr w:type="spellStart"/>
            <w:r w:rsidRPr="00AA7A47">
              <w:rPr>
                <w:b/>
                <w:i/>
                <w:iCs/>
                <w:sz w:val="24"/>
              </w:rPr>
              <w:t>Który</w:t>
            </w:r>
            <w:proofErr w:type="spellEnd"/>
            <w:r w:rsidRPr="00AA7A47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AA7A47">
              <w:rPr>
                <w:b/>
                <w:i/>
                <w:iCs/>
                <w:sz w:val="24"/>
              </w:rPr>
              <w:t>skrzywdziłeś</w:t>
            </w:r>
            <w:proofErr w:type="spellEnd"/>
            <w:r w:rsidRPr="00AA7A47">
              <w:rPr>
                <w:b/>
                <w:iCs/>
                <w:sz w:val="24"/>
              </w:rPr>
              <w:t>,</w:t>
            </w:r>
            <w:r w:rsidRPr="00AA7A47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AA7A47">
              <w:rPr>
                <w:b/>
                <w:i/>
                <w:iCs/>
                <w:sz w:val="24"/>
              </w:rPr>
              <w:t>Zaklęcie</w:t>
            </w:r>
            <w:proofErr w:type="spellEnd"/>
          </w:p>
          <w:p w:rsidR="001B167C" w:rsidRDefault="001B167C" w:rsidP="009807D1">
            <w:pPr>
              <w:rPr>
                <w:iCs/>
                <w:sz w:val="24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17</w:t>
            </w:r>
          </w:p>
        </w:tc>
        <w:tc>
          <w:tcPr>
            <w:tcW w:w="2263" w:type="dxa"/>
          </w:tcPr>
          <w:p w:rsidR="00AA7A47" w:rsidRPr="00AA7A47" w:rsidRDefault="00AA7A47" w:rsidP="00AA7A47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Poeta w świecie kultury i historii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analizuje i interpretuje czytane wiersze Herberta, sytuując je w kontekstach: historycznym, biograficznym i kulturowym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identyfikuje podmiot liryczny wiersza </w:t>
            </w:r>
            <w:r w:rsidRPr="009807D1">
              <w:rPr>
                <w:i/>
                <w:iCs/>
                <w:sz w:val="24"/>
                <w:lang w:val="pl-PL"/>
              </w:rPr>
              <w:t>Tamaryszek</w:t>
            </w:r>
            <w:r w:rsidRPr="009807D1">
              <w:rPr>
                <w:sz w:val="24"/>
                <w:lang w:val="pl-PL"/>
              </w:rPr>
              <w:t xml:space="preserve"> jako poetę, wskazuje jego nowe powinności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określa, jak Herbert postrzega zadania poety wobec ludzkich cierpień, wskazuje kontekst historyczny tych poglądów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wyjaśnia określenie „</w:t>
            </w:r>
            <w:r w:rsidRPr="009807D1">
              <w:rPr>
                <w:iCs/>
                <w:sz w:val="24"/>
                <w:lang w:val="pl-PL"/>
              </w:rPr>
              <w:t>poetyka kontemplacji”</w:t>
            </w:r>
            <w:r w:rsidRPr="009807D1">
              <w:rPr>
                <w:i/>
                <w:iCs/>
                <w:sz w:val="24"/>
                <w:lang w:val="pl-PL"/>
              </w:rPr>
              <w:t xml:space="preserve"> </w:t>
            </w:r>
            <w:r w:rsidRPr="009807D1">
              <w:rPr>
                <w:sz w:val="24"/>
                <w:lang w:val="pl-PL"/>
              </w:rPr>
              <w:t xml:space="preserve">i odnosi je do wiersza </w:t>
            </w:r>
            <w:r w:rsidRPr="009807D1">
              <w:rPr>
                <w:i/>
                <w:iCs/>
                <w:sz w:val="24"/>
                <w:lang w:val="pl-PL"/>
              </w:rPr>
              <w:t xml:space="preserve">Tamaryszek </w:t>
            </w:r>
            <w:r w:rsidRPr="009807D1">
              <w:rPr>
                <w:sz w:val="24"/>
                <w:lang w:val="pl-PL"/>
              </w:rPr>
              <w:t>oraz</w:t>
            </w:r>
            <w:r>
              <w:rPr>
                <w:sz w:val="24"/>
                <w:lang w:val="pl-PL"/>
              </w:rPr>
              <w:t xml:space="preserve"> do innych utworów Herberta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określa funkcję kostiumu antycznego w wierszu </w:t>
            </w:r>
            <w:r w:rsidRPr="009807D1">
              <w:rPr>
                <w:i/>
                <w:iCs/>
                <w:sz w:val="24"/>
                <w:lang w:val="pl-PL"/>
              </w:rPr>
              <w:t>Powrót prokonsula</w:t>
            </w:r>
            <w:r w:rsidRPr="009807D1">
              <w:rPr>
                <w:sz w:val="24"/>
                <w:lang w:val="pl-PL"/>
              </w:rPr>
              <w:t>, wskazuje dawne ideały i wartości, które zostały w ten sposób przywołane, określa, jakie miejsce we współczesnym świecie przyznaje im poeta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wyjaśnia, dlaczego „smak” okazuje się kategorią etyczną (z jakimi wartościami się wiąże)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przedstawia bohatera lirycznego wiersza </w:t>
            </w:r>
            <w:r w:rsidRPr="009807D1">
              <w:rPr>
                <w:i/>
                <w:iCs/>
                <w:sz w:val="24"/>
                <w:lang w:val="pl-PL"/>
              </w:rPr>
              <w:t>Przesłanie Pana Cogito</w:t>
            </w:r>
            <w:r>
              <w:rPr>
                <w:sz w:val="24"/>
                <w:lang w:val="pl-PL"/>
              </w:rPr>
              <w:t xml:space="preserve">,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– na podstawie </w:t>
            </w:r>
            <w:r w:rsidRPr="009807D1">
              <w:rPr>
                <w:i/>
                <w:iCs/>
                <w:sz w:val="24"/>
                <w:lang w:val="pl-PL"/>
              </w:rPr>
              <w:t>Przesłania...</w:t>
            </w:r>
            <w:r w:rsidRPr="009807D1">
              <w:rPr>
                <w:sz w:val="24"/>
                <w:lang w:val="pl-PL"/>
              </w:rPr>
              <w:t xml:space="preserve"> przedstawia poetyckie credo Herberta jako współczesnego moralisty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wyjaśnia, na czym polega heroizm moralny i tragizm Herbertowskiego Pana Cogito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na przykładzie czytanych wierszy wyjaśnia, jak Herbert nawiązuje do tradycji kultury i jak ją reinterpretuje</w:t>
            </w:r>
          </w:p>
          <w:p w:rsidR="001B167C" w:rsidRPr="009807D1" w:rsidRDefault="001B167C" w:rsidP="0098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9807D1">
              <w:rPr>
                <w:sz w:val="24"/>
                <w:lang w:val="pl-PL"/>
              </w:rPr>
              <w:t>dokonuje syntezy: na podstawie znanych utworów i dzieł sztuki uzasadnia, że antyk i mity greckie stanowią wciąż żywe źródło kultury śródziemnomorskiej</w:t>
            </w:r>
          </w:p>
        </w:tc>
        <w:tc>
          <w:tcPr>
            <w:tcW w:w="2410" w:type="dxa"/>
          </w:tcPr>
          <w:p w:rsidR="001B167C" w:rsidRPr="00AA7A47" w:rsidRDefault="001B167C" w:rsidP="009807D1">
            <w:pPr>
              <w:pStyle w:val="BodyText"/>
              <w:rPr>
                <w:b/>
                <w:iCs/>
                <w:szCs w:val="22"/>
                <w:lang w:val="pl-PL"/>
              </w:rPr>
            </w:pPr>
            <w:r w:rsidRPr="00AA7A47">
              <w:rPr>
                <w:b/>
                <w:szCs w:val="22"/>
                <w:lang w:val="pl-PL"/>
              </w:rPr>
              <w:t xml:space="preserve">Z. Herbert, </w:t>
            </w:r>
            <w:r w:rsidRPr="00AA7A47">
              <w:rPr>
                <w:b/>
                <w:i/>
                <w:iCs/>
                <w:szCs w:val="22"/>
                <w:lang w:val="pl-PL"/>
              </w:rPr>
              <w:t>Tamaryszek</w:t>
            </w:r>
            <w:r w:rsidRPr="00AA7A47">
              <w:rPr>
                <w:b/>
                <w:iCs/>
                <w:szCs w:val="22"/>
                <w:lang w:val="pl-PL"/>
              </w:rPr>
              <w:t>,</w:t>
            </w:r>
          </w:p>
          <w:p w:rsidR="001B167C" w:rsidRPr="00AA7A47" w:rsidRDefault="001B167C" w:rsidP="009807D1">
            <w:pPr>
              <w:pStyle w:val="BodyText"/>
              <w:rPr>
                <w:b/>
                <w:i/>
                <w:iCs/>
                <w:szCs w:val="22"/>
                <w:lang w:val="pl-PL"/>
              </w:rPr>
            </w:pPr>
            <w:r w:rsidRPr="00AA7A47">
              <w:rPr>
                <w:b/>
                <w:i/>
                <w:iCs/>
                <w:szCs w:val="22"/>
                <w:lang w:val="pl-PL"/>
              </w:rPr>
              <w:t>Apollo i Marsjasz,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Powrót prokonsula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 xml:space="preserve">Przesłanie Pana Cogito, </w:t>
            </w:r>
          </w:p>
          <w:p w:rsidR="001B167C" w:rsidRPr="00AA7A47" w:rsidRDefault="001B167C" w:rsidP="009807D1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i/>
                <w:iCs/>
                <w:sz w:val="24"/>
              </w:rPr>
              <w:t>Potęga</w:t>
            </w:r>
            <w:proofErr w:type="spellEnd"/>
            <w:r w:rsidRPr="00AA7A47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AA7A47">
              <w:rPr>
                <w:b/>
                <w:i/>
                <w:iCs/>
                <w:sz w:val="24"/>
              </w:rPr>
              <w:t>smaku</w:t>
            </w:r>
            <w:proofErr w:type="spellEnd"/>
          </w:p>
          <w:p w:rsidR="001B167C" w:rsidRPr="00AA7A47" w:rsidRDefault="001B167C" w:rsidP="009807D1">
            <w:pPr>
              <w:rPr>
                <w:b/>
                <w:sz w:val="24"/>
              </w:rPr>
            </w:pPr>
          </w:p>
          <w:p w:rsidR="001B167C" w:rsidRPr="00AA7A47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18</w:t>
            </w:r>
          </w:p>
        </w:tc>
        <w:tc>
          <w:tcPr>
            <w:tcW w:w="2263" w:type="dxa"/>
          </w:tcPr>
          <w:p w:rsidR="001B167C" w:rsidRPr="00AA7A47" w:rsidRDefault="001B167C" w:rsidP="00DE0A6E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Ogród tradycji i cmentarz nowoczesności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Pr="00DE0A6E" w:rsidRDefault="001B167C" w:rsidP="00DE0A6E">
            <w:pPr>
              <w:ind w:left="213" w:hanging="213"/>
              <w:rPr>
                <w:sz w:val="2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  <w:r>
              <w:rPr>
                <w:spacing w:val="4"/>
                <w:lang w:val="pl-PL"/>
              </w:rPr>
              <w:br/>
            </w:r>
            <w:r>
              <w:rPr>
                <w:sz w:val="24"/>
                <w:lang w:val="pl-PL"/>
              </w:rPr>
              <w:t>– analizuje i interpretuje czytany wiersz, charakteryzuje jego</w:t>
            </w:r>
            <w:r w:rsidRPr="00DE0A6E">
              <w:rPr>
                <w:sz w:val="24"/>
                <w:lang w:val="pl-PL"/>
              </w:rPr>
              <w:t xml:space="preserve"> budowę oraz język poetycki wiersza</w:t>
            </w:r>
          </w:p>
          <w:p w:rsidR="001B167C" w:rsidRDefault="001B167C" w:rsidP="0098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DE0A6E">
            <w:pPr>
              <w:pStyle w:val="BodyText"/>
              <w:rPr>
                <w:b/>
                <w:szCs w:val="22"/>
                <w:lang w:val="pl-PL"/>
              </w:rPr>
            </w:pPr>
            <w:r w:rsidRPr="00AA7A47">
              <w:rPr>
                <w:b/>
                <w:szCs w:val="22"/>
                <w:lang w:val="pl-PL"/>
              </w:rPr>
              <w:t xml:space="preserve">Adam Zagajewski </w:t>
            </w:r>
            <w:r w:rsidRPr="00AA7A47">
              <w:rPr>
                <w:b/>
                <w:i/>
                <w:szCs w:val="22"/>
                <w:lang w:val="pl-PL"/>
              </w:rPr>
              <w:t>Lawa</w:t>
            </w:r>
          </w:p>
          <w:p w:rsidR="001B167C" w:rsidRPr="006C46A2" w:rsidRDefault="001B167C" w:rsidP="0098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20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19</w:t>
            </w:r>
          </w:p>
        </w:tc>
        <w:tc>
          <w:tcPr>
            <w:tcW w:w="2263" w:type="dxa"/>
          </w:tcPr>
          <w:p w:rsidR="001B167C" w:rsidRPr="00AA7A47" w:rsidRDefault="00AA7A47" w:rsidP="009807D1">
            <w:pPr>
              <w:rPr>
                <w:b/>
                <w:color w:val="000000"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Praca klasowa </w:t>
            </w:r>
            <w:r w:rsidR="001B167C" w:rsidRPr="00AA7A47">
              <w:rPr>
                <w:b/>
                <w:sz w:val="24"/>
                <w:lang w:val="pl-PL"/>
              </w:rPr>
              <w:t>wraz z </w:t>
            </w:r>
            <w:r w:rsidR="001B167C" w:rsidRPr="00AA7A47">
              <w:rPr>
                <w:b/>
                <w:color w:val="000000"/>
                <w:sz w:val="24"/>
                <w:lang w:val="pl-PL"/>
              </w:rPr>
              <w:t>poprawą</w:t>
            </w: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</w:p>
        </w:tc>
        <w:tc>
          <w:tcPr>
            <w:tcW w:w="2263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Życie w państwie totalitarnym – poezja przeciwko zniewoleniu umysłów i zakłamaniu języka</w:t>
            </w:r>
          </w:p>
          <w:p w:rsidR="001B167C" w:rsidRPr="006C46A2" w:rsidRDefault="001B167C" w:rsidP="009807D1">
            <w:pPr>
              <w:ind w:firstLine="720"/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CF572E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wie, że w życiu politycznym i kulturalnym PRL-u istniał  nurt „świadectwa i sprzeciwu” sygnowany miesiącami politycznych przełomów; wymienia niektórych twórców mieszczących</w:t>
            </w:r>
            <w:r>
              <w:rPr>
                <w:sz w:val="24"/>
                <w:lang w:val="pl-PL"/>
              </w:rPr>
              <w:t xml:space="preserve"> się w tym nurcie i ważne dzieła</w:t>
            </w:r>
            <w:r w:rsidRPr="009807D1">
              <w:rPr>
                <w:sz w:val="24"/>
                <w:lang w:val="pl-PL"/>
              </w:rPr>
              <w:t xml:space="preserve"> 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wyjaśnia, jaki wpływ na język sztuki miała cenzura (język ezopowy, satyra, ironia, groteska), odnajduje te cechy w czytanych utworach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interpretuje czytane utwory, wnioskując na podstawie analizy:</w:t>
            </w:r>
          </w:p>
          <w:p w:rsidR="001B167C" w:rsidRPr="009807D1" w:rsidRDefault="001B167C" w:rsidP="009807D1">
            <w:pPr>
              <w:numPr>
                <w:ilvl w:val="0"/>
                <w:numId w:val="8"/>
              </w:numPr>
              <w:rPr>
                <w:i/>
                <w:iCs/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dostrzega i umie rozszyfrować aluzje polityczne i historyczne zawarte w czytanych utworach </w:t>
            </w:r>
          </w:p>
          <w:p w:rsidR="001B167C" w:rsidRPr="009807D1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interpretuje wiersze, sytuując je w kontekście historycznym, kulturowym, filozoficznym</w:t>
            </w:r>
          </w:p>
          <w:p w:rsidR="001B167C" w:rsidRPr="009807D1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interpretuje wiersze poetów Nowej Fali jako próbę odkłamania języka i ukazania prawdy społecznej</w:t>
            </w:r>
          </w:p>
          <w:p w:rsidR="001B167C" w:rsidRPr="009807D1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w czytanych wierszach wskazuje i interpretuje środki językowe typowe dla poezji Nowej Fali (gry językowe, modyfikowanie frazeologizmów, wykorzystanie gotowych struktur językowych itp.)</w:t>
            </w:r>
          </w:p>
          <w:p w:rsidR="001B167C" w:rsidRPr="009807D1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rozpoznaje ironię i określa jej funkcje</w:t>
            </w:r>
          </w:p>
          <w:p w:rsidR="001B167C" w:rsidRPr="009807D1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wyjaśnia, czym jest manipulacja językowa, podaje przykłady</w:t>
            </w:r>
          </w:p>
          <w:p w:rsidR="001B167C" w:rsidRPr="007D67E0" w:rsidRDefault="001B167C" w:rsidP="007D67E0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w wierszach poetów Nowej Fali wskazuje demaskowanie manipulacji i zakłamania języka</w:t>
            </w:r>
          </w:p>
          <w:p w:rsidR="001B167C" w:rsidRDefault="001B167C" w:rsidP="009807D1">
            <w:pPr>
              <w:numPr>
                <w:ilvl w:val="0"/>
                <w:numId w:val="7"/>
              </w:numPr>
              <w:tabs>
                <w:tab w:val="clear" w:pos="780"/>
                <w:tab w:val="num" w:pos="63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interpretuje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wierszy</w:t>
            </w:r>
            <w:proofErr w:type="spellEnd"/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określa, w jaki sposób w wierszach Barańczaka zostały ukazane relacje między człowiekiem a państwem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odczytuje główne tezy tekstu Kwiatkowskiego i odnosi je do czytanych wierszy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lastRenderedPageBreak/>
              <w:t>– przygotowuje i wygłasza kilkuminutową wypowiedź na temat: „Jaki obraz emigranta kreują teksty kultury? Omów problem na podstawie analizy i interpretacji wiersza Stanisława Barańczaka Garden party oraz innych znanych ci tekstów kultury.”</w:t>
            </w:r>
          </w:p>
          <w:p w:rsidR="001B167C" w:rsidRPr="001F774B" w:rsidRDefault="001B167C" w:rsidP="009807D1">
            <w:pPr>
              <w:rPr>
                <w:sz w:val="24"/>
                <w:u w:val="single"/>
                <w:lang w:val="pl-PL"/>
              </w:rPr>
            </w:pPr>
            <w:r w:rsidRPr="001F774B">
              <w:rPr>
                <w:sz w:val="24"/>
                <w:u w:val="single"/>
                <w:lang w:val="pl-PL"/>
              </w:rPr>
              <w:t>Fakultatywnie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przedstawia postać Jacka Kaczmarskiego jako barda „Solidarności” (wyjaśnia to określenie)</w:t>
            </w:r>
          </w:p>
          <w:p w:rsidR="001B167C" w:rsidRPr="009807D1" w:rsidRDefault="001B167C" w:rsidP="007D67E0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interpretuje wybrane dzieło filmowe, zwracając uwagę na specyfikę tworzywa, środki filmowe, przesłanie dzieła, kontekst polityczny i kulturowy itp.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lastRenderedPageBreak/>
              <w:t>S. Barańczak,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Spójrzmy prawdzie w oczy</w:t>
            </w:r>
            <w:r w:rsidRPr="00AA7A47">
              <w:rPr>
                <w:b/>
                <w:iCs/>
                <w:color w:val="000000"/>
                <w:sz w:val="24"/>
                <w:lang w:val="pl-PL"/>
              </w:rPr>
              <w:t>,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Wypełnić czytelnym pismem</w:t>
            </w:r>
            <w:r w:rsidRPr="00AA7A47">
              <w:rPr>
                <w:b/>
                <w:iCs/>
                <w:color w:val="000000"/>
                <w:sz w:val="24"/>
                <w:lang w:val="pl-PL"/>
              </w:rPr>
              <w:t>,</w:t>
            </w:r>
          </w:p>
          <w:p w:rsidR="001B167C" w:rsidRPr="00AA7A47" w:rsidRDefault="001B167C" w:rsidP="009807D1">
            <w:pPr>
              <w:rPr>
                <w:b/>
                <w:i/>
                <w:iCs/>
                <w:sz w:val="24"/>
                <w:lang w:val="pl-PL"/>
              </w:rPr>
            </w:pPr>
            <w:r w:rsidRPr="00AA7A47">
              <w:rPr>
                <w:b/>
                <w:i/>
                <w:iCs/>
                <w:sz w:val="24"/>
                <w:lang w:val="pl-PL"/>
              </w:rPr>
              <w:t>Garden party</w:t>
            </w:r>
            <w:r w:rsidRPr="00AA7A47">
              <w:rPr>
                <w:b/>
                <w:iCs/>
                <w:sz w:val="24"/>
                <w:lang w:val="pl-PL"/>
              </w:rPr>
              <w:t>,</w:t>
            </w:r>
          </w:p>
          <w:p w:rsidR="001B167C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PROPONOWANE KONTEKSTY</w:t>
            </w:r>
          </w:p>
          <w:p w:rsidR="001B167C" w:rsidRPr="009807D1" w:rsidRDefault="001B167C" w:rsidP="009807D1">
            <w:pPr>
              <w:rPr>
                <w:i/>
                <w:iCs/>
                <w:sz w:val="24"/>
                <w:lang w:val="pl-PL"/>
              </w:rPr>
            </w:pPr>
            <w:r w:rsidRPr="009807D1">
              <w:rPr>
                <w:iCs/>
                <w:sz w:val="24"/>
                <w:lang w:val="pl-PL"/>
              </w:rPr>
              <w:t>J. Kwiatkowski,</w:t>
            </w:r>
            <w:r w:rsidRPr="009807D1">
              <w:rPr>
                <w:i/>
                <w:iCs/>
                <w:sz w:val="24"/>
                <w:lang w:val="pl-PL"/>
              </w:rPr>
              <w:t xml:space="preserve"> Słowo Barańczaka (fragm.</w:t>
            </w: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Wiadomości i ćwiczenia z rozdziału </w:t>
            </w:r>
            <w:r w:rsidRPr="009807D1">
              <w:rPr>
                <w:i/>
                <w:sz w:val="24"/>
                <w:lang w:val="pl-PL"/>
              </w:rPr>
              <w:t>Do matury krok po kroku</w:t>
            </w: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PROPONOWANE KONTEKSTY</w:t>
            </w: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muzyka: </w:t>
            </w:r>
          </w:p>
          <w:p w:rsidR="001B167C" w:rsidRPr="009807D1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J. Kaczmarski,</w:t>
            </w:r>
          </w:p>
          <w:p w:rsidR="001B167C" w:rsidRPr="009807D1" w:rsidRDefault="001B167C" w:rsidP="009807D1">
            <w:pPr>
              <w:rPr>
                <w:i/>
                <w:iCs/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np. </w:t>
            </w:r>
            <w:r w:rsidRPr="009807D1">
              <w:rPr>
                <w:i/>
                <w:iCs/>
                <w:sz w:val="24"/>
                <w:lang w:val="pl-PL"/>
              </w:rPr>
              <w:t>Mury</w:t>
            </w:r>
            <w:r w:rsidRPr="009807D1">
              <w:rPr>
                <w:iCs/>
                <w:sz w:val="24"/>
                <w:lang w:val="pl-PL"/>
              </w:rPr>
              <w:t>,</w:t>
            </w:r>
            <w:r w:rsidRPr="009807D1">
              <w:rPr>
                <w:i/>
                <w:iCs/>
                <w:sz w:val="24"/>
                <w:lang w:val="pl-PL"/>
              </w:rPr>
              <w:t xml:space="preserve"> Zbroja</w:t>
            </w:r>
          </w:p>
          <w:p w:rsidR="001B167C" w:rsidRPr="009807D1" w:rsidRDefault="001B167C" w:rsidP="009807D1">
            <w:pPr>
              <w:rPr>
                <w:i/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P. Gintrowski, </w:t>
            </w:r>
            <w:r w:rsidRPr="009807D1">
              <w:rPr>
                <w:i/>
                <w:sz w:val="24"/>
                <w:lang w:val="pl-PL"/>
              </w:rPr>
              <w:t>Raport z oblężonego miasta</w:t>
            </w:r>
            <w:r w:rsidRPr="009807D1">
              <w:rPr>
                <w:sz w:val="24"/>
                <w:lang w:val="pl-PL"/>
              </w:rPr>
              <w:t xml:space="preserve">, </w:t>
            </w:r>
            <w:r w:rsidRPr="009807D1">
              <w:rPr>
                <w:i/>
                <w:sz w:val="24"/>
                <w:lang w:val="pl-PL"/>
              </w:rPr>
              <w:t>Potęga smaku</w:t>
            </w:r>
          </w:p>
          <w:p w:rsidR="001B167C" w:rsidRPr="009807D1" w:rsidRDefault="001B167C" w:rsidP="009807D1">
            <w:pPr>
              <w:rPr>
                <w:i/>
                <w:iCs/>
                <w:sz w:val="24"/>
                <w:lang w:val="pl-PL"/>
              </w:rPr>
            </w:pPr>
          </w:p>
          <w:p w:rsidR="001B167C" w:rsidRDefault="001B167C" w:rsidP="009807D1">
            <w:pPr>
              <w:pStyle w:val="BodyText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film:</w:t>
            </w:r>
          </w:p>
          <w:p w:rsidR="001B167C" w:rsidRDefault="001B167C" w:rsidP="009807D1">
            <w:pPr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 xml:space="preserve">wybrany film kina moralnego niepokoju, np. </w:t>
            </w:r>
            <w:r w:rsidRPr="009807D1">
              <w:rPr>
                <w:i/>
                <w:iCs/>
                <w:sz w:val="24"/>
                <w:lang w:val="pl-PL"/>
              </w:rPr>
              <w:t>Ucieczka z kina „Wolność”</w:t>
            </w:r>
            <w:r w:rsidRPr="009807D1">
              <w:rPr>
                <w:sz w:val="24"/>
                <w:lang w:val="pl-PL"/>
              </w:rPr>
              <w:t xml:space="preserve">, reż. </w:t>
            </w:r>
            <w:proofErr w:type="spellStart"/>
            <w:r>
              <w:rPr>
                <w:sz w:val="24"/>
              </w:rPr>
              <w:t>W.Marczewski</w:t>
            </w:r>
            <w:proofErr w:type="spellEnd"/>
          </w:p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21</w:t>
            </w:r>
          </w:p>
        </w:tc>
        <w:tc>
          <w:tcPr>
            <w:tcW w:w="2263" w:type="dxa"/>
          </w:tcPr>
          <w:p w:rsidR="001B167C" w:rsidRPr="00AA7A47" w:rsidRDefault="001B167C" w:rsidP="009807D1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Św. Jan Paweł II  – Pielgrzym do ojczyzny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wyjaśnia termin „homilia”, odnosząc je do przemówień Jana Pawła II do zebranych tysięcy wiernych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 xml:space="preserve">– interpretuje czytane fragmenty </w:t>
            </w:r>
            <w:r w:rsidRPr="009807D1">
              <w:rPr>
                <w:bCs/>
                <w:i/>
                <w:sz w:val="24"/>
                <w:lang w:val="pl-PL"/>
              </w:rPr>
              <w:t>Homilii</w:t>
            </w:r>
            <w:r w:rsidRPr="009807D1">
              <w:rPr>
                <w:bCs/>
                <w:sz w:val="24"/>
                <w:lang w:val="pl-PL"/>
              </w:rPr>
              <w:t xml:space="preserve">, odnajdując w nich apel o przywrócenie narodowi wolności i godności  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 xml:space="preserve">– wymienia główne tezy zawarte w </w:t>
            </w:r>
            <w:r w:rsidRPr="009807D1">
              <w:rPr>
                <w:bCs/>
                <w:i/>
                <w:sz w:val="24"/>
                <w:lang w:val="pl-PL"/>
              </w:rPr>
              <w:t>Homilii</w:t>
            </w:r>
            <w:r w:rsidRPr="009807D1">
              <w:rPr>
                <w:bCs/>
                <w:sz w:val="24"/>
                <w:lang w:val="pl-PL"/>
              </w:rPr>
              <w:t xml:space="preserve"> Jana Pawła II (w czytanym tekście)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i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 xml:space="preserve">– określa system wartości, do którego odnosi się </w:t>
            </w:r>
            <w:r w:rsidRPr="009807D1">
              <w:rPr>
                <w:bCs/>
                <w:i/>
                <w:sz w:val="24"/>
                <w:lang w:val="pl-PL"/>
              </w:rPr>
              <w:t>Homilia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przedstawia znaczenie pielgrzymek do ojczyzny Jana Pawła II w dążeniu narodu do wolności; określa jak wpływały one na klimat społeczny w Polsce, odwołując się do czytanych fragmentów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AA7A47" w:rsidRDefault="001B167C" w:rsidP="00AA7A47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Św. Jan Paweł II, </w:t>
            </w:r>
            <w:r w:rsidRPr="00AA7A47">
              <w:rPr>
                <w:b/>
                <w:i/>
                <w:sz w:val="24"/>
                <w:lang w:val="pl-PL"/>
              </w:rPr>
              <w:t>Homilia wygłoszona na placu Zwycięstwa w Warszawie 2 czerwca 1979</w:t>
            </w:r>
            <w:r w:rsidRPr="00AA7A47">
              <w:rPr>
                <w:b/>
                <w:sz w:val="24"/>
                <w:lang w:val="pl-PL"/>
              </w:rPr>
              <w:t xml:space="preserve"> (fragm.)</w:t>
            </w: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22</w:t>
            </w:r>
          </w:p>
        </w:tc>
        <w:tc>
          <w:tcPr>
            <w:tcW w:w="2263" w:type="dxa"/>
          </w:tcPr>
          <w:p w:rsidR="001B167C" w:rsidRPr="00AA7A47" w:rsidRDefault="001B167C" w:rsidP="009807D1">
            <w:pPr>
              <w:rPr>
                <w:b/>
                <w:color w:val="000000"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Język wartości – wartości </w:t>
            </w:r>
            <w:r w:rsidRPr="00AA7A47">
              <w:rPr>
                <w:b/>
                <w:color w:val="000000"/>
                <w:sz w:val="24"/>
                <w:lang w:val="pl-PL"/>
              </w:rPr>
              <w:t>w języku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9807D1">
            <w:pPr>
              <w:ind w:left="213" w:hanging="213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wskazuje różne rodzaje wartości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uzasadnia (podając konkretne przykłady), że język nie tylko opisuje rzeczywistość, lecz także ją ocenia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 xml:space="preserve">– podaje przykłady językowych </w:t>
            </w:r>
            <w:proofErr w:type="spellStart"/>
            <w:r w:rsidRPr="009807D1">
              <w:rPr>
                <w:bCs/>
                <w:sz w:val="24"/>
                <w:lang w:val="pl-PL"/>
              </w:rPr>
              <w:t>zachowań</w:t>
            </w:r>
            <w:proofErr w:type="spellEnd"/>
            <w:r w:rsidRPr="009807D1">
              <w:rPr>
                <w:bCs/>
                <w:sz w:val="24"/>
                <w:lang w:val="pl-PL"/>
              </w:rPr>
              <w:t xml:space="preserve"> etycznych i nieetycznych; wskazuje sytuacje świadczące o tym, że reklamy często naruszają etykę słowa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rozróżnia etykę i estetykę słowa; wyjaśnia, na czym polega jedna i druga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uzasadnia, że wulgaryzmy i wyrazy obraźliwe naruszają zarówno etykę, jak i estetykę słowa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 xml:space="preserve">– podaje przykłady słownictwa wartościującego 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wymienia nazwy wartości i antywartości</w:t>
            </w:r>
          </w:p>
          <w:p w:rsidR="001B167C" w:rsidRPr="009807D1" w:rsidRDefault="001B167C" w:rsidP="009807D1">
            <w:pPr>
              <w:ind w:left="213" w:hanging="213"/>
              <w:rPr>
                <w:bCs/>
                <w:sz w:val="2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dostrzega w tekście wyr</w:t>
            </w:r>
            <w:r>
              <w:rPr>
                <w:bCs/>
                <w:sz w:val="24"/>
                <w:lang w:val="pl-PL"/>
              </w:rPr>
              <w:t xml:space="preserve">ażanie wartości </w:t>
            </w:r>
          </w:p>
          <w:p w:rsidR="001B167C" w:rsidRDefault="001B167C" w:rsidP="009807D1">
            <w:pPr>
              <w:ind w:left="213" w:hanging="213"/>
              <w:rPr>
                <w:spacing w:val="4"/>
                <w:lang w:val="pl-PL"/>
              </w:rPr>
            </w:pPr>
            <w:r w:rsidRPr="009807D1">
              <w:rPr>
                <w:bCs/>
                <w:sz w:val="24"/>
                <w:lang w:val="pl-PL"/>
              </w:rPr>
              <w:t>– przedstawia tezy zawarte w tekście Markowskiego</w:t>
            </w:r>
          </w:p>
        </w:tc>
        <w:tc>
          <w:tcPr>
            <w:tcW w:w="2410" w:type="dxa"/>
          </w:tcPr>
          <w:p w:rsidR="001B167C" w:rsidRPr="00AA7A47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 xml:space="preserve">A. Markowski, </w:t>
            </w:r>
            <w:r w:rsidRPr="00AA7A47">
              <w:rPr>
                <w:b/>
                <w:i/>
                <w:sz w:val="24"/>
                <w:lang w:val="pl-PL"/>
              </w:rPr>
              <w:t>Język jako wartość</w:t>
            </w:r>
          </w:p>
          <w:p w:rsidR="001B167C" w:rsidRPr="009807D1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23</w:t>
            </w:r>
          </w:p>
        </w:tc>
        <w:tc>
          <w:tcPr>
            <w:tcW w:w="2263" w:type="dxa"/>
          </w:tcPr>
          <w:p w:rsidR="001B167C" w:rsidRPr="00AA7A47" w:rsidRDefault="001B167C" w:rsidP="009807D1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Symulacja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ustnego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egzaminu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dojrzałości</w:t>
            </w:r>
            <w:proofErr w:type="spellEnd"/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9807D1" w:rsidRDefault="001B167C" w:rsidP="009807D1">
            <w:pPr>
              <w:ind w:left="213" w:hanging="213"/>
              <w:rPr>
                <w:sz w:val="24"/>
                <w:lang w:val="pl-PL"/>
              </w:rPr>
            </w:pPr>
            <w:r w:rsidRPr="009807D1">
              <w:rPr>
                <w:sz w:val="24"/>
                <w:lang w:val="pl-PL"/>
              </w:rPr>
              <w:t>– poprawia wskazane błędy w tekście własnym i cudzym</w:t>
            </w:r>
          </w:p>
          <w:p w:rsidR="001B167C" w:rsidRPr="009807D1" w:rsidRDefault="001B167C" w:rsidP="0098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poprawia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spójność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tekstu</w:t>
            </w:r>
            <w:proofErr w:type="spellEnd"/>
          </w:p>
        </w:tc>
        <w:tc>
          <w:tcPr>
            <w:tcW w:w="2410" w:type="dxa"/>
          </w:tcPr>
          <w:p w:rsidR="001B167C" w:rsidRPr="009807D1" w:rsidRDefault="001B167C" w:rsidP="009807D1">
            <w:pPr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Podręcznik</w:t>
            </w:r>
            <w:proofErr w:type="spellEnd"/>
            <w:r>
              <w:rPr>
                <w:sz w:val="24"/>
              </w:rPr>
              <w:t>, s. 203–209</w:t>
            </w:r>
          </w:p>
        </w:tc>
      </w:tr>
      <w:tr w:rsidR="001B167C" w:rsidRPr="000267B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24</w:t>
            </w:r>
          </w:p>
        </w:tc>
        <w:tc>
          <w:tcPr>
            <w:tcW w:w="2263" w:type="dxa"/>
          </w:tcPr>
          <w:p w:rsidR="001B167C" w:rsidRPr="00AA7A47" w:rsidRDefault="001B167C" w:rsidP="0072142E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Język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polski</w:t>
            </w:r>
            <w:proofErr w:type="spellEnd"/>
            <w:r w:rsidRPr="00AA7A47">
              <w:rPr>
                <w:b/>
                <w:sz w:val="24"/>
              </w:rPr>
              <w:t xml:space="preserve"> w </w:t>
            </w:r>
            <w:proofErr w:type="spellStart"/>
            <w:r w:rsidRPr="00AA7A47">
              <w:rPr>
                <w:b/>
                <w:sz w:val="24"/>
              </w:rPr>
              <w:t>internecie</w:t>
            </w:r>
            <w:proofErr w:type="spellEnd"/>
          </w:p>
          <w:p w:rsidR="001B167C" w:rsidRPr="006C46A2" w:rsidRDefault="001B167C" w:rsidP="009807D1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 xml:space="preserve">– podaje charakterystyczne cechy sytuacji komunikacyjnych stwarzanych przez internat 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porów</w:t>
            </w:r>
            <w:r>
              <w:rPr>
                <w:bCs/>
                <w:sz w:val="24"/>
                <w:lang w:val="pl-PL"/>
              </w:rPr>
              <w:t>nuje sytuację i zachowania komun</w:t>
            </w:r>
            <w:r w:rsidRPr="0072142E">
              <w:rPr>
                <w:bCs/>
                <w:sz w:val="24"/>
                <w:lang w:val="pl-PL"/>
              </w:rPr>
              <w:t xml:space="preserve"> </w:t>
            </w:r>
            <w:proofErr w:type="spellStart"/>
            <w:r w:rsidRPr="0072142E">
              <w:rPr>
                <w:bCs/>
                <w:sz w:val="24"/>
                <w:lang w:val="pl-PL"/>
              </w:rPr>
              <w:t>ikacyjne</w:t>
            </w:r>
            <w:proofErr w:type="spellEnd"/>
            <w:r w:rsidRPr="0072142E">
              <w:rPr>
                <w:bCs/>
                <w:sz w:val="24"/>
                <w:lang w:val="pl-PL"/>
              </w:rPr>
              <w:t xml:space="preserve"> nadawcy i odbiorcy w rzeczywistości (komunikacji ustnej) i w </w:t>
            </w:r>
            <w:proofErr w:type="spellStart"/>
            <w:r w:rsidRPr="0072142E">
              <w:rPr>
                <w:bCs/>
                <w:sz w:val="24"/>
                <w:lang w:val="pl-PL"/>
              </w:rPr>
              <w:t>internecie</w:t>
            </w:r>
            <w:proofErr w:type="spellEnd"/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wyjaśnia, czym jest hipertekst, podając jego charakterystyczne cechy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 xml:space="preserve">– określa (podając konkretne przykłady), w jaki sposób </w:t>
            </w:r>
            <w:proofErr w:type="spellStart"/>
            <w:r w:rsidRPr="0072142E">
              <w:rPr>
                <w:bCs/>
                <w:sz w:val="24"/>
                <w:lang w:val="pl-PL"/>
              </w:rPr>
              <w:t>internet</w:t>
            </w:r>
            <w:proofErr w:type="spellEnd"/>
            <w:r w:rsidRPr="0072142E">
              <w:rPr>
                <w:bCs/>
                <w:sz w:val="24"/>
                <w:lang w:val="pl-PL"/>
              </w:rPr>
              <w:t xml:space="preserve"> zmienia postrzeganie rzeczywistości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wymienia formy komunikacji internetowej (blogi, fora internetowe), podając charakterystyczne cechy ich języka oraz postaci graficznej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analizuje wybrane/wskazane teksty internetowe, wskazując w nich specyficzne cechy języka i zapisu i określając ich konsekwencje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wyjaśnia, czym jest netykieta, podając jej główne zasady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analizuje i ocenia wybrane/wskazane teksty internetowe pod kątem przestrzegania netykiety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</w:p>
          <w:p w:rsidR="001B167C" w:rsidRDefault="001B167C" w:rsidP="0098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25</w:t>
            </w:r>
          </w:p>
        </w:tc>
        <w:tc>
          <w:tcPr>
            <w:tcW w:w="2263" w:type="dxa"/>
          </w:tcPr>
          <w:p w:rsidR="001B167C" w:rsidRPr="00AA7A47" w:rsidRDefault="001B167C" w:rsidP="0072142E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Poetyka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reportażu</w:t>
            </w:r>
            <w:proofErr w:type="spellEnd"/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analizuje i interpretuje procę Kapuścińskiego, uwzględniając znajomość poetyki reportażu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określa tematykę i problematykę czytanych  fragmentów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interpretuje wymowę prozy reportażowej Kapuścińskiego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 xml:space="preserve">– określa wpisaną w tekst pozycję autora i jego punkt widzenia wobec opisywanej rzeczywistości; wskazuje przemiany, które się w nim dokonują, pod wpływem zbieranych doświadczeń  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wskazuje akceptację odmienności jako istotę postawy twórczej i filozoficznej Kapuścińskiego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 xml:space="preserve">– wyjaśnia, co stanowi warsztat Kapuścińskiego jako reportażysty 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 xml:space="preserve">– wyjaśnia, jaki jest związek między starożytnym Herodotem i reportażami Kapuścińskiego (na jakie </w:t>
            </w:r>
            <w:r w:rsidRPr="0072142E">
              <w:rPr>
                <w:bCs/>
                <w:sz w:val="24"/>
                <w:lang w:val="pl-PL"/>
              </w:rPr>
              <w:lastRenderedPageBreak/>
              <w:t>pytania poszukują odpowiedzi i na czym polega podobieństwo ich stosunku do świata)</w:t>
            </w:r>
          </w:p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odwołując się do czytanych fragmentów, rozważa istotę pamięci ludzkiej i jej ponadczasową rolę</w:t>
            </w:r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lastRenderedPageBreak/>
              <w:t xml:space="preserve">R. Kapuściński, </w:t>
            </w:r>
            <w:r w:rsidRPr="00AA7A47">
              <w:rPr>
                <w:b/>
                <w:i/>
                <w:sz w:val="24"/>
                <w:lang w:val="pl-PL"/>
              </w:rPr>
              <w:t>Podróże z Herodotem</w:t>
            </w:r>
            <w:r w:rsidRPr="0072142E">
              <w:rPr>
                <w:sz w:val="24"/>
                <w:lang w:val="pl-PL"/>
              </w:rPr>
              <w:t xml:space="preserve">  (fragm.)</w:t>
            </w: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26</w:t>
            </w:r>
          </w:p>
        </w:tc>
        <w:tc>
          <w:tcPr>
            <w:tcW w:w="2263" w:type="dxa"/>
          </w:tcPr>
          <w:p w:rsidR="001B167C" w:rsidRPr="00AA7A47" w:rsidRDefault="001B167C" w:rsidP="0072142E">
            <w:pPr>
              <w:rPr>
                <w:b/>
                <w:sz w:val="24"/>
                <w:lang w:val="pl-PL"/>
              </w:rPr>
            </w:pPr>
            <w:r w:rsidRPr="00AA7A47">
              <w:rPr>
                <w:b/>
                <w:sz w:val="24"/>
                <w:lang w:val="pl-PL"/>
              </w:rPr>
              <w:t>Najnowsze zjawiska w języku polskim</w:t>
            </w:r>
          </w:p>
          <w:p w:rsidR="001B167C" w:rsidRPr="001B167C" w:rsidRDefault="001B167C" w:rsidP="0072142E">
            <w:pPr>
              <w:rPr>
                <w:sz w:val="24"/>
                <w:lang w:val="pl-PL"/>
              </w:rPr>
            </w:pPr>
          </w:p>
          <w:p w:rsidR="001B167C" w:rsidRPr="006C46A2" w:rsidRDefault="001B167C" w:rsidP="0072142E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 czytanych i słuchanych tekstach odnajduje neologizmy, które przeniknęły do polszczyzny w ostatnich latach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wskazuje różne sposoby bogacenia języka (we współczesnej polszczyźnie) i podaje ich przykłady: neologizmy słowotwórcze, neosemantyzmy, nowe związki frazeologiczne</w:t>
            </w:r>
            <w:r>
              <w:rPr>
                <w:bCs/>
                <w:sz w:val="24"/>
                <w:lang w:val="pl-PL"/>
              </w:rPr>
              <w:t xml:space="preserve">, zapożyczenia leksykalne, 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wykorzystuje wiadomości ze słowotwórstwa, analizując neologizmy słowotwórcze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wyjaśnia, podając przykłady, czym są efemerydy językowe</w:t>
            </w:r>
          </w:p>
          <w:p w:rsidR="001B167C" w:rsidRPr="0072142E" w:rsidRDefault="001B167C" w:rsidP="0072142E">
            <w:pPr>
              <w:ind w:left="213" w:hanging="213"/>
              <w:rPr>
                <w:bCs/>
                <w:sz w:val="2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ocenia nowe zjawiska językowe (np. nowe wyrazy), stosując właściwe kryteria</w:t>
            </w:r>
          </w:p>
          <w:p w:rsidR="001B167C" w:rsidRPr="0072142E" w:rsidRDefault="001B167C" w:rsidP="00721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72142E">
              <w:rPr>
                <w:bCs/>
                <w:sz w:val="24"/>
                <w:lang w:val="pl-PL"/>
              </w:rPr>
              <w:t>– czyta ze zrozumieniem fragment artykułu Łuniewskiej i poddaje krytycznej ocenia opisane w nim zjawiska językowe</w:t>
            </w:r>
          </w:p>
        </w:tc>
        <w:tc>
          <w:tcPr>
            <w:tcW w:w="2410" w:type="dxa"/>
          </w:tcPr>
          <w:p w:rsidR="001B167C" w:rsidRPr="0072142E" w:rsidRDefault="001B167C" w:rsidP="00721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  <w:r w:rsidRPr="0072142E">
              <w:rPr>
                <w:sz w:val="24"/>
                <w:lang w:val="pl-PL"/>
              </w:rPr>
              <w:t xml:space="preserve">L. Łuniewska, </w:t>
            </w:r>
            <w:proofErr w:type="spellStart"/>
            <w:r w:rsidRPr="0072142E">
              <w:rPr>
                <w:i/>
                <w:sz w:val="24"/>
                <w:lang w:val="pl-PL"/>
              </w:rPr>
              <w:t>Buwing</w:t>
            </w:r>
            <w:proofErr w:type="spellEnd"/>
            <w:r w:rsidRPr="0072142E">
              <w:rPr>
                <w:i/>
                <w:sz w:val="24"/>
                <w:lang w:val="pl-PL"/>
              </w:rPr>
              <w:t>, czyli romans w bibliotece</w:t>
            </w:r>
            <w:r w:rsidRPr="0072142E">
              <w:rPr>
                <w:sz w:val="24"/>
                <w:lang w:val="pl-PL"/>
              </w:rPr>
              <w:t xml:space="preserve"> (fragm.)</w:t>
            </w: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27</w:t>
            </w:r>
          </w:p>
        </w:tc>
        <w:tc>
          <w:tcPr>
            <w:tcW w:w="2263" w:type="dxa"/>
          </w:tcPr>
          <w:p w:rsidR="001B167C" w:rsidRPr="00AA7A47" w:rsidRDefault="001B167C" w:rsidP="00243A3D">
            <w:pPr>
              <w:rPr>
                <w:b/>
                <w:sz w:val="24"/>
              </w:rPr>
            </w:pPr>
            <w:proofErr w:type="spellStart"/>
            <w:r w:rsidRPr="00AA7A47">
              <w:rPr>
                <w:b/>
                <w:sz w:val="24"/>
              </w:rPr>
              <w:t>Świadomość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językowa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</w:p>
          <w:p w:rsidR="001B167C" w:rsidRPr="006C46A2" w:rsidRDefault="001B167C" w:rsidP="006C46A2">
            <w:pPr>
              <w:rPr>
                <w:sz w:val="24"/>
                <w:lang w:val="pl-PL"/>
              </w:rPr>
            </w:pP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Pr="00243A3D" w:rsidRDefault="001B167C" w:rsidP="00243A3D">
            <w:pPr>
              <w:ind w:left="213" w:hanging="213"/>
              <w:rPr>
                <w:bCs/>
                <w:sz w:val="24"/>
                <w:lang w:val="pl-PL"/>
              </w:rPr>
            </w:pPr>
            <w:r w:rsidRPr="00243A3D">
              <w:rPr>
                <w:bCs/>
                <w:sz w:val="24"/>
                <w:lang w:val="pl-PL"/>
              </w:rPr>
              <w:t>– wyjaśnia, czym jest świadomość językowa i jak się przejawia</w:t>
            </w:r>
          </w:p>
          <w:p w:rsidR="001B167C" w:rsidRPr="00243A3D" w:rsidRDefault="001B167C" w:rsidP="00243A3D">
            <w:pPr>
              <w:ind w:left="213" w:hanging="213"/>
              <w:rPr>
                <w:bCs/>
                <w:sz w:val="24"/>
                <w:lang w:val="pl-PL"/>
              </w:rPr>
            </w:pPr>
            <w:r w:rsidRPr="00243A3D">
              <w:rPr>
                <w:bCs/>
                <w:sz w:val="24"/>
                <w:lang w:val="pl-PL"/>
              </w:rPr>
              <w:t>– rozróżnia normę wzorcową i użytkową języka</w:t>
            </w:r>
          </w:p>
          <w:p w:rsidR="001B167C" w:rsidRPr="00243A3D" w:rsidRDefault="001B167C" w:rsidP="00243A3D">
            <w:pPr>
              <w:ind w:left="213" w:hanging="213"/>
              <w:rPr>
                <w:bCs/>
                <w:sz w:val="24"/>
                <w:lang w:val="pl-PL"/>
              </w:rPr>
            </w:pPr>
            <w:r w:rsidRPr="00243A3D">
              <w:rPr>
                <w:bCs/>
                <w:sz w:val="24"/>
                <w:lang w:val="pl-PL"/>
              </w:rPr>
              <w:t>– wyjaśnia, czym jest błąd językowy</w:t>
            </w:r>
          </w:p>
          <w:p w:rsidR="001B167C" w:rsidRPr="0072142E" w:rsidRDefault="001B167C" w:rsidP="00721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243A3D">
              <w:rPr>
                <w:bCs/>
                <w:sz w:val="24"/>
                <w:lang w:val="pl-PL"/>
              </w:rPr>
              <w:t>– poprawia wskazane błędy językowe</w:t>
            </w:r>
          </w:p>
        </w:tc>
        <w:tc>
          <w:tcPr>
            <w:tcW w:w="2410" w:type="dxa"/>
          </w:tcPr>
          <w:p w:rsidR="001B167C" w:rsidRPr="0072142E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  <w:tr w:rsidR="001B167C" w:rsidRPr="001B167C" w:rsidTr="00B5633D">
        <w:trPr>
          <w:jc w:val="center"/>
        </w:trPr>
        <w:tc>
          <w:tcPr>
            <w:tcW w:w="567" w:type="dxa"/>
          </w:tcPr>
          <w:p w:rsidR="001B167C" w:rsidRDefault="00AA7A47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28</w:t>
            </w:r>
            <w:bookmarkStart w:id="0" w:name="_GoBack"/>
            <w:bookmarkEnd w:id="0"/>
          </w:p>
        </w:tc>
        <w:tc>
          <w:tcPr>
            <w:tcW w:w="2263" w:type="dxa"/>
          </w:tcPr>
          <w:p w:rsidR="001B167C" w:rsidRPr="00AA7A47" w:rsidRDefault="001B167C" w:rsidP="006C46A2">
            <w:pPr>
              <w:rPr>
                <w:b/>
                <w:sz w:val="24"/>
                <w:lang w:val="pl-PL"/>
              </w:rPr>
            </w:pPr>
            <w:proofErr w:type="spellStart"/>
            <w:r w:rsidRPr="00AA7A47">
              <w:rPr>
                <w:b/>
                <w:sz w:val="24"/>
              </w:rPr>
              <w:t>Powtórzenie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materiału</w:t>
            </w:r>
            <w:proofErr w:type="spellEnd"/>
            <w:r w:rsidRPr="00AA7A47">
              <w:rPr>
                <w:b/>
                <w:sz w:val="24"/>
              </w:rPr>
              <w:t xml:space="preserve"> </w:t>
            </w:r>
            <w:proofErr w:type="spellStart"/>
            <w:r w:rsidRPr="00AA7A47">
              <w:rPr>
                <w:b/>
                <w:sz w:val="24"/>
              </w:rPr>
              <w:t>klasy</w:t>
            </w:r>
            <w:proofErr w:type="spellEnd"/>
            <w:r w:rsidRPr="00AA7A47">
              <w:rPr>
                <w:b/>
                <w:sz w:val="24"/>
              </w:rPr>
              <w:t xml:space="preserve"> III</w:t>
            </w:r>
          </w:p>
        </w:tc>
        <w:tc>
          <w:tcPr>
            <w:tcW w:w="5528" w:type="dxa"/>
          </w:tcPr>
          <w:p w:rsidR="001B167C" w:rsidRDefault="001B167C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1B167C" w:rsidRDefault="001B167C" w:rsidP="00243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z w:val="24"/>
                <w:lang w:val="pl-PL"/>
              </w:rPr>
              <w:t xml:space="preserve">- </w:t>
            </w:r>
            <w:r w:rsidRPr="00243A3D">
              <w:rPr>
                <w:sz w:val="24"/>
                <w:lang w:val="pl-PL"/>
              </w:rPr>
              <w:t>prezentuje w ujęciu syntetycznym zagadnienia literackie, kulturowe i językowe omówione w klasie III</w:t>
            </w:r>
          </w:p>
        </w:tc>
        <w:tc>
          <w:tcPr>
            <w:tcW w:w="2410" w:type="dxa"/>
          </w:tcPr>
          <w:p w:rsidR="001B167C" w:rsidRPr="006C46A2" w:rsidRDefault="001B16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lang w:val="pl-PL"/>
              </w:rPr>
            </w:pPr>
          </w:p>
        </w:tc>
      </w:tr>
    </w:tbl>
    <w:p w:rsidR="004901D6" w:rsidRPr="00B5633D" w:rsidRDefault="004901D6" w:rsidP="004901D6">
      <w:pPr>
        <w:rPr>
          <w:lang w:val="pl-PL"/>
        </w:rPr>
      </w:pPr>
    </w:p>
    <w:p w:rsidR="007237A6" w:rsidRPr="00E6521E" w:rsidRDefault="004901D6">
      <w:pPr>
        <w:rPr>
          <w:lang w:val="pl-PL"/>
        </w:rPr>
      </w:pPr>
      <w:r w:rsidRPr="004901D6">
        <w:rPr>
          <w:sz w:val="28"/>
          <w:szCs w:val="28"/>
          <w:lang w:val="pl-PL"/>
        </w:rPr>
        <w:t>Formy sprawdzania wiedzy i umiejętności – kartkówki zapowiedziane i niezapowiedziane, sprawdziany, testy wiedzowe, wypracowania klasowe, testy na zrozumienie tekstu, dyktanda, odpowiedzi ustne.</w:t>
      </w:r>
    </w:p>
    <w:sectPr w:rsidR="007237A6" w:rsidRPr="00E652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77"/>
    <w:multiLevelType w:val="hybridMultilevel"/>
    <w:tmpl w:val="6CA453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05E"/>
    <w:multiLevelType w:val="hybridMultilevel"/>
    <w:tmpl w:val="BDBEA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234B"/>
    <w:multiLevelType w:val="hybridMultilevel"/>
    <w:tmpl w:val="ADA0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2943"/>
    <w:multiLevelType w:val="hybridMultilevel"/>
    <w:tmpl w:val="4978E3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B0B"/>
    <w:multiLevelType w:val="hybridMultilevel"/>
    <w:tmpl w:val="7DB05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217A"/>
    <w:multiLevelType w:val="hybridMultilevel"/>
    <w:tmpl w:val="9DE4AA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10DE"/>
    <w:multiLevelType w:val="hybridMultilevel"/>
    <w:tmpl w:val="6CF0BF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6F1EFB"/>
    <w:multiLevelType w:val="hybridMultilevel"/>
    <w:tmpl w:val="48A8B5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E"/>
    <w:rsid w:val="00024E58"/>
    <w:rsid w:val="000267BC"/>
    <w:rsid w:val="0006576A"/>
    <w:rsid w:val="00066658"/>
    <w:rsid w:val="00097A9F"/>
    <w:rsid w:val="000B7DF9"/>
    <w:rsid w:val="000C65D2"/>
    <w:rsid w:val="001433D1"/>
    <w:rsid w:val="00177487"/>
    <w:rsid w:val="001839DA"/>
    <w:rsid w:val="001A626B"/>
    <w:rsid w:val="001B167C"/>
    <w:rsid w:val="001E04F6"/>
    <w:rsid w:val="001F774B"/>
    <w:rsid w:val="00243A3D"/>
    <w:rsid w:val="00257A32"/>
    <w:rsid w:val="0032102A"/>
    <w:rsid w:val="00363CB5"/>
    <w:rsid w:val="003F48F8"/>
    <w:rsid w:val="004147D5"/>
    <w:rsid w:val="00416BC7"/>
    <w:rsid w:val="00426BA6"/>
    <w:rsid w:val="004901D6"/>
    <w:rsid w:val="004A4C22"/>
    <w:rsid w:val="004E08D8"/>
    <w:rsid w:val="0050521F"/>
    <w:rsid w:val="005053F0"/>
    <w:rsid w:val="005526A7"/>
    <w:rsid w:val="00563828"/>
    <w:rsid w:val="00605AF8"/>
    <w:rsid w:val="0060630A"/>
    <w:rsid w:val="00633F7E"/>
    <w:rsid w:val="00647C40"/>
    <w:rsid w:val="006B42AD"/>
    <w:rsid w:val="006C46A2"/>
    <w:rsid w:val="0072142E"/>
    <w:rsid w:val="007237A6"/>
    <w:rsid w:val="00756DB0"/>
    <w:rsid w:val="0076657B"/>
    <w:rsid w:val="007D67E0"/>
    <w:rsid w:val="00814E1A"/>
    <w:rsid w:val="00833FE0"/>
    <w:rsid w:val="008D0995"/>
    <w:rsid w:val="00902FD1"/>
    <w:rsid w:val="009137A2"/>
    <w:rsid w:val="00923CA3"/>
    <w:rsid w:val="00942718"/>
    <w:rsid w:val="00947A6C"/>
    <w:rsid w:val="00977B1B"/>
    <w:rsid w:val="009807D1"/>
    <w:rsid w:val="009C72DA"/>
    <w:rsid w:val="009E16D0"/>
    <w:rsid w:val="009E4521"/>
    <w:rsid w:val="00A15BDE"/>
    <w:rsid w:val="00A17943"/>
    <w:rsid w:val="00A41AEE"/>
    <w:rsid w:val="00A7114E"/>
    <w:rsid w:val="00A7243E"/>
    <w:rsid w:val="00AA7A47"/>
    <w:rsid w:val="00AD769A"/>
    <w:rsid w:val="00B0141F"/>
    <w:rsid w:val="00B5633D"/>
    <w:rsid w:val="00BD593C"/>
    <w:rsid w:val="00BD77E6"/>
    <w:rsid w:val="00BF5F88"/>
    <w:rsid w:val="00C22E51"/>
    <w:rsid w:val="00C736F9"/>
    <w:rsid w:val="00C85DD1"/>
    <w:rsid w:val="00CC26C6"/>
    <w:rsid w:val="00CF3325"/>
    <w:rsid w:val="00CF572E"/>
    <w:rsid w:val="00D874D3"/>
    <w:rsid w:val="00DB34B8"/>
    <w:rsid w:val="00DE0A6E"/>
    <w:rsid w:val="00E6521E"/>
    <w:rsid w:val="00EA3833"/>
    <w:rsid w:val="00EC73F0"/>
    <w:rsid w:val="00EF1228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59D82-FAEC-4BE1-B152-64B804DE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65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E6521E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723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7237A6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F5F88"/>
    <w:pPr>
      <w:ind w:left="720"/>
      <w:contextualSpacing/>
    </w:pPr>
  </w:style>
  <w:style w:type="paragraph" w:styleId="BodyText">
    <w:name w:val="Body Text"/>
    <w:basedOn w:val="Normal"/>
    <w:link w:val="BodyTextChar"/>
    <w:rsid w:val="000267BC"/>
    <w:pPr>
      <w:spacing w:after="0" w:line="240" w:lineRule="auto"/>
    </w:pPr>
    <w:rPr>
      <w:rFonts w:ascii="Times New Roman" w:eastAsia="PMingLiU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0267BC"/>
    <w:rPr>
      <w:rFonts w:ascii="Times New Roman" w:eastAsia="PMingLiU" w:hAnsi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BodyText2Char"/>
    <w:rsid w:val="000267BC"/>
    <w:pPr>
      <w:spacing w:after="0" w:line="240" w:lineRule="auto"/>
    </w:pPr>
    <w:rPr>
      <w:rFonts w:ascii="Times New Roman" w:eastAsia="PMingLiU" w:hAnsi="Times New Roman" w:cs="Times New Roman"/>
      <w:sz w:val="18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0267BC"/>
    <w:rPr>
      <w:rFonts w:ascii="Times New Roman" w:eastAsia="PMingLiU" w:hAnsi="Times New Roman" w:cs="Times New Roman"/>
      <w:sz w:val="1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Kudla</dc:creator>
  <cp:lastModifiedBy>Jacek Kudla</cp:lastModifiedBy>
  <cp:revision>23</cp:revision>
  <dcterms:created xsi:type="dcterms:W3CDTF">2014-08-28T18:33:00Z</dcterms:created>
  <dcterms:modified xsi:type="dcterms:W3CDTF">2018-10-28T17:22:00Z</dcterms:modified>
</cp:coreProperties>
</file>